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94190" w14:textId="62B44D95" w:rsidR="009D3E49" w:rsidRDefault="00951DB5" w:rsidP="00796957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6F23B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ПОЛИТИКА КОНФИДЕНЦИАЛЬНОСТИ</w:t>
      </w:r>
    </w:p>
    <w:p w14:paraId="1C903196" w14:textId="23E2349C" w:rsidR="00142273" w:rsidRPr="00142273" w:rsidRDefault="0000129E" w:rsidP="00951DB5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САЙТА</w:t>
      </w:r>
      <w:r w:rsidR="00951DB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951DB5" w:rsidRPr="009374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QUPRO.RU</w:t>
      </w:r>
    </w:p>
    <w:p w14:paraId="4E9F3BA4" w14:textId="77777777" w:rsidR="006F23B2" w:rsidRPr="00436B8D" w:rsidRDefault="006F23B2" w:rsidP="0079695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BFEBB4" w14:textId="053270F5" w:rsidR="006F23B2" w:rsidRPr="00436B8D" w:rsidRDefault="006F23B2" w:rsidP="00796957">
      <w:pPr>
        <w:pStyle w:val="ad"/>
        <w:spacing w:before="0" w:beforeAutospacing="0" w:after="0" w:afterAutospacing="0" w:line="276" w:lineRule="auto"/>
        <w:ind w:firstLine="708"/>
        <w:jc w:val="right"/>
        <w:rPr>
          <w:b/>
          <w:bCs/>
          <w:sz w:val="26"/>
          <w:szCs w:val="26"/>
        </w:rPr>
      </w:pPr>
      <w:bookmarkStart w:id="0" w:name="_Hlk113101811"/>
      <w:r w:rsidRPr="0000129E">
        <w:rPr>
          <w:b/>
          <w:bCs/>
          <w:sz w:val="26"/>
          <w:szCs w:val="26"/>
        </w:rPr>
        <w:t xml:space="preserve">Редакция от </w:t>
      </w:r>
      <w:r w:rsidR="00AE0BF5">
        <w:rPr>
          <w:b/>
          <w:bCs/>
          <w:sz w:val="26"/>
          <w:szCs w:val="26"/>
        </w:rPr>
        <w:t>23</w:t>
      </w:r>
      <w:r w:rsidR="00223CE6" w:rsidRPr="0000129E">
        <w:rPr>
          <w:b/>
          <w:bCs/>
          <w:sz w:val="26"/>
          <w:szCs w:val="26"/>
        </w:rPr>
        <w:t xml:space="preserve"> </w:t>
      </w:r>
      <w:r w:rsidR="00AE0BF5">
        <w:rPr>
          <w:rFonts w:eastAsiaTheme="minorEastAsia"/>
          <w:b/>
          <w:bCs/>
          <w:sz w:val="26"/>
          <w:szCs w:val="26"/>
          <w:lang w:eastAsia="zh-CN"/>
        </w:rPr>
        <w:t>июля</w:t>
      </w:r>
      <w:r w:rsidR="00951DB5" w:rsidRPr="0000129E">
        <w:rPr>
          <w:rFonts w:eastAsiaTheme="minorEastAsia"/>
          <w:b/>
          <w:bCs/>
          <w:sz w:val="26"/>
          <w:szCs w:val="26"/>
          <w:lang w:eastAsia="zh-CN"/>
        </w:rPr>
        <w:t xml:space="preserve"> </w:t>
      </w:r>
      <w:r w:rsidRPr="0000129E">
        <w:rPr>
          <w:rFonts w:eastAsiaTheme="minorEastAsia"/>
          <w:b/>
          <w:bCs/>
          <w:sz w:val="26"/>
          <w:szCs w:val="26"/>
          <w:lang w:eastAsia="zh-CN"/>
        </w:rPr>
        <w:t>202</w:t>
      </w:r>
      <w:r w:rsidR="00223CE6" w:rsidRPr="0000129E">
        <w:rPr>
          <w:rFonts w:eastAsiaTheme="minorEastAsia"/>
          <w:b/>
          <w:bCs/>
          <w:sz w:val="26"/>
          <w:szCs w:val="26"/>
          <w:lang w:eastAsia="zh-CN"/>
        </w:rPr>
        <w:t>3</w:t>
      </w:r>
      <w:r w:rsidRPr="0000129E">
        <w:rPr>
          <w:b/>
          <w:bCs/>
          <w:sz w:val="26"/>
          <w:szCs w:val="26"/>
        </w:rPr>
        <w:t xml:space="preserve"> года</w:t>
      </w:r>
    </w:p>
    <w:bookmarkEnd w:id="0"/>
    <w:p w14:paraId="3EE5A2E2" w14:textId="77777777" w:rsidR="00A01077" w:rsidRPr="00472983" w:rsidRDefault="00A01077" w:rsidP="0079695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C23B36F" w14:textId="5C72AA5B" w:rsidR="00822157" w:rsidRPr="00951DB5" w:rsidRDefault="00822157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</w:t>
      </w:r>
      <w:r w:rsidR="000724E0"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олитика конфиденциально</w:t>
      </w:r>
      <w:r w:rsidR="000724E0"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в отношении всей персональной информации, которую </w:t>
      </w:r>
      <w:r w:rsidR="006F23B2"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</w:t>
      </w:r>
      <w:r w:rsidR="008715A9"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3CE6"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951DB5"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КУПРО АВТО</w:t>
      </w:r>
      <w:r w:rsidR="00223CE6"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получить о </w:t>
      </w:r>
      <w:r w:rsidR="006F23B2"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ользователе, являющемся физическим лицом,</w:t>
      </w:r>
      <w:r w:rsidR="00334976"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</w:t>
      </w:r>
      <w:r w:rsidR="004D053A"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34976"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от своего имени</w:t>
      </w:r>
      <w:r w:rsidR="00142273"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посредством </w:t>
      </w:r>
      <w:r w:rsidR="00223CE6"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 </w:t>
      </w:r>
      <w:hyperlink r:id="rId8" w:history="1">
        <w:r w:rsidR="00951DB5" w:rsidRPr="00951DB5">
          <w:rPr>
            <w:rStyle w:val="a4"/>
            <w:rFonts w:ascii="Times New Roman" w:hAnsi="Times New Roman" w:cs="Times New Roman"/>
            <w:color w:val="auto"/>
          </w:rPr>
          <w:t>http://qupro.ru</w:t>
        </w:r>
      </w:hyperlink>
      <w:r w:rsidR="00951DB5" w:rsidRPr="00951DB5">
        <w:rPr>
          <w:rFonts w:ascii="Times New Roman" w:hAnsi="Times New Roman" w:cs="Times New Roman"/>
        </w:rPr>
        <w:t xml:space="preserve">, а также </w:t>
      </w:r>
      <w:r w:rsidR="00AE0BF5">
        <w:rPr>
          <w:rFonts w:ascii="Times New Roman" w:hAnsi="Times New Roman" w:cs="Times New Roman"/>
        </w:rPr>
        <w:t xml:space="preserve">всех </w:t>
      </w:r>
      <w:proofErr w:type="spellStart"/>
      <w:r w:rsidR="00951DB5" w:rsidRPr="00951DB5">
        <w:rPr>
          <w:rFonts w:ascii="Times New Roman" w:hAnsi="Times New Roman" w:cs="Times New Roman"/>
        </w:rPr>
        <w:t>поддоменных</w:t>
      </w:r>
      <w:proofErr w:type="spellEnd"/>
      <w:r w:rsidR="00951DB5" w:rsidRPr="00951DB5">
        <w:rPr>
          <w:rFonts w:ascii="Times New Roman" w:hAnsi="Times New Roman" w:cs="Times New Roman"/>
        </w:rPr>
        <w:t xml:space="preserve"> имен сайта.</w:t>
      </w:r>
    </w:p>
    <w:p w14:paraId="3EC027F0" w14:textId="77777777" w:rsidR="005F6027" w:rsidRDefault="00DC23B9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</w:t>
      </w:r>
      <w:r w:rsidR="00822157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</w:t>
      </w:r>
      <w:r w:rsidR="00BB3E30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конфиденциальности</w:t>
      </w:r>
      <w:r w:rsidR="00CD48C9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принятия решения </w:t>
      </w:r>
      <w:r w:rsidR="006F23B2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 w:rsidR="00CD48C9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расширении территории действия,</w:t>
      </w:r>
      <w:r w:rsidR="00822157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75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основана </w:t>
      </w:r>
      <w:r w:rsidR="00822157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</w:t>
      </w:r>
      <w:r w:rsidR="008048F3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ожения</w:t>
      </w:r>
      <w:r w:rsidR="00F56684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3152C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0D701B8" w14:textId="21625317" w:rsidR="005F6027" w:rsidRPr="005F6027" w:rsidRDefault="00822157" w:rsidP="005F6027">
      <w:pPr>
        <w:pStyle w:val="ac"/>
        <w:numPr>
          <w:ilvl w:val="0"/>
          <w:numId w:val="18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</w:t>
      </w:r>
      <w:r w:rsidR="00CD48C9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</w:t>
      </w:r>
      <w:r w:rsidR="000F7F9D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</w:t>
      </w:r>
      <w:r w:rsidR="0056175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F9D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75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52DC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</w:t>
      </w:r>
      <w:r w:rsidR="0056175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регулирующего вопросы получени</w:t>
      </w:r>
      <w:r w:rsidR="00126D1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систематизаци</w:t>
      </w:r>
      <w:r w:rsidR="00126D1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накоплени</w:t>
      </w:r>
      <w:r w:rsidR="00126D1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обобщени</w:t>
      </w:r>
      <w:r w:rsidR="00126D1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обезличивани</w:t>
      </w:r>
      <w:r w:rsidR="00126D1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хранени</w:t>
      </w:r>
      <w:r w:rsidR="00126D1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обновлени</w:t>
      </w:r>
      <w:r w:rsidR="00126D1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изменени</w:t>
      </w:r>
      <w:r w:rsidR="00126D1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</w:t>
      </w:r>
      <w:r w:rsidR="00126D1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передач</w:t>
      </w:r>
      <w:r w:rsidR="00126D1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уничтожени</w:t>
      </w:r>
      <w:r w:rsidR="00126D1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персональных данных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6D1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6175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автоматизированной информационной системы, так и</w:t>
      </w:r>
      <w:r w:rsidR="00126D1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таковой</w:t>
      </w:r>
      <w:r w:rsidR="0013152C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3EB1EE" w14:textId="77777777" w:rsidR="005F6027" w:rsidRPr="005F6027" w:rsidRDefault="00452DCA" w:rsidP="005F6027">
      <w:pPr>
        <w:pStyle w:val="ac"/>
        <w:numPr>
          <w:ilvl w:val="0"/>
          <w:numId w:val="18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hAnsi="Times New Roman" w:cs="Times New Roman"/>
          <w:sz w:val="24"/>
          <w:szCs w:val="24"/>
          <w:lang w:eastAsia="ru-RU" w:bidi="ru-RU"/>
        </w:rPr>
        <w:t>постановлени</w:t>
      </w:r>
      <w:r w:rsidR="0013152C" w:rsidRPr="005F6027">
        <w:rPr>
          <w:rFonts w:ascii="Times New Roman" w:hAnsi="Times New Roman" w:cs="Times New Roman"/>
          <w:sz w:val="24"/>
          <w:szCs w:val="24"/>
          <w:lang w:eastAsia="ru-RU" w:bidi="ru-RU"/>
        </w:rPr>
        <w:t>я</w:t>
      </w:r>
      <w:r w:rsidRPr="005F602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Правительства Российской Федерации от 01.11.2012 г. № 1119 «Об утверждении требований к защите персональных данных при их обработке в информационных системах персональных данных»</w:t>
      </w:r>
      <w:r w:rsidR="0013152C" w:rsidRPr="005F6027"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</w:p>
    <w:p w14:paraId="3E0601BC" w14:textId="77777777" w:rsidR="005F6027" w:rsidRPr="005F6027" w:rsidRDefault="00452DCA" w:rsidP="005F6027">
      <w:pPr>
        <w:pStyle w:val="ac"/>
        <w:numPr>
          <w:ilvl w:val="0"/>
          <w:numId w:val="18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hAnsi="Times New Roman" w:cs="Times New Roman"/>
          <w:sz w:val="24"/>
          <w:szCs w:val="24"/>
          <w:lang w:eastAsia="ru-RU" w:bidi="ru-RU"/>
        </w:rPr>
        <w:t>постановлени</w:t>
      </w:r>
      <w:r w:rsidR="0013152C" w:rsidRPr="005F6027">
        <w:rPr>
          <w:rFonts w:ascii="Times New Roman" w:hAnsi="Times New Roman" w:cs="Times New Roman"/>
          <w:sz w:val="24"/>
          <w:szCs w:val="24"/>
          <w:lang w:eastAsia="ru-RU" w:bidi="ru-RU"/>
        </w:rPr>
        <w:t>я</w:t>
      </w:r>
      <w:r w:rsidRPr="005F602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13152C" w:rsidRPr="005F6027"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</w:p>
    <w:p w14:paraId="1F376EA4" w14:textId="77777777" w:rsidR="005F6027" w:rsidRPr="005F6027" w:rsidRDefault="0013152C" w:rsidP="005F6027">
      <w:pPr>
        <w:pStyle w:val="ac"/>
        <w:numPr>
          <w:ilvl w:val="0"/>
          <w:numId w:val="18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Федеральной службы по техническому и экспортному контролю от 11 февраля 2013 г. </w:t>
      </w:r>
      <w:r w:rsidR="00142273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</w:t>
      </w:r>
      <w:r w:rsidR="00142273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Требований о защите информации, не составляющей государственную тайну, содержащейся в государственных информационных системах</w:t>
      </w:r>
      <w:r w:rsidR="00142273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139F06" w14:textId="77777777" w:rsidR="005F6027" w:rsidRPr="005F6027" w:rsidRDefault="0013152C" w:rsidP="005F6027">
      <w:pPr>
        <w:pStyle w:val="ac"/>
        <w:numPr>
          <w:ilvl w:val="0"/>
          <w:numId w:val="18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Федеральной службы по техническому и экспортному контролю от 18 февраля 2013 г. </w:t>
      </w:r>
      <w:r w:rsidR="00142273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r w:rsidR="00142273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142273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56D8B3" w14:textId="6835192C" w:rsidR="00DC23B9" w:rsidRPr="005F6027" w:rsidRDefault="00323E51" w:rsidP="005F6027">
      <w:pPr>
        <w:pStyle w:val="ac"/>
        <w:numPr>
          <w:ilvl w:val="0"/>
          <w:numId w:val="18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ины</w:t>
      </w:r>
      <w:r w:rsidR="000B4825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</w:t>
      </w:r>
      <w:r w:rsidR="000B4825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52DC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</w:t>
      </w:r>
      <w:r w:rsidR="000B4825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52DC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подзаконны</w:t>
      </w:r>
      <w:r w:rsidR="000B4825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52DC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0B4825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законодательства Российской Федерации</w:t>
      </w:r>
      <w:r w:rsidR="00452DC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A01FDF" w14:textId="4A78FBF5" w:rsidR="00F56684" w:rsidRPr="00951DB5" w:rsidRDefault="00F56684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основанием обработки </w:t>
      </w:r>
      <w:r w:rsidR="009D614D"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Оператором </w:t>
      </w:r>
      <w:r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</w:t>
      </w:r>
      <w:r w:rsidR="009D614D"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настоящей Политики конфиденциальности, </w:t>
      </w:r>
      <w:r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явля</w:t>
      </w:r>
      <w:r w:rsidR="009D614D"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акцептованный Пользователем договор публичной оферты, опубликованный в телекоммуникационной сети Интернет по адресу:</w:t>
      </w:r>
      <w:r w:rsidR="00223CE6"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DB5" w:rsidRPr="00951DB5">
        <w:rPr>
          <w:rFonts w:ascii="Times New Roman" w:hAnsi="Times New Roman" w:cs="Times New Roman"/>
        </w:rPr>
        <w:t>http://qupro.ru</w:t>
      </w:r>
      <w:r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14D" w:rsidRP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акцепт которого также является акцептом условий настоящей Политики конфиденциальности.</w:t>
      </w:r>
    </w:p>
    <w:p w14:paraId="506CD0E6" w14:textId="2C968981" w:rsidR="00822157" w:rsidRPr="005F6027" w:rsidRDefault="00126D18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 зависимости от принадлежности </w:t>
      </w:r>
      <w:r w:rsidR="006F23B2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ользователя к гражданству того или иного государства,</w:t>
      </w:r>
      <w:r w:rsidR="009D3E49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применимым законодательством является право Российской Федерации.</w:t>
      </w:r>
    </w:p>
    <w:p w14:paraId="45BA3AE2" w14:textId="77777777" w:rsidR="00561758" w:rsidRPr="005F6027" w:rsidRDefault="00561758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1894E" w14:textId="54B7DC8F" w:rsidR="00C75E01" w:rsidRPr="005F6027" w:rsidRDefault="004E1FD8" w:rsidP="005F6027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A561A"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A1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0582"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Терминология</w:t>
      </w:r>
    </w:p>
    <w:p w14:paraId="49714979" w14:textId="2E516D68" w:rsidR="007F4B65" w:rsidRPr="005F6027" w:rsidRDefault="005F6F42" w:rsidP="005F602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F602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1.1. </w:t>
      </w:r>
      <w:r w:rsidR="000C7482" w:rsidRPr="005F6027">
        <w:rPr>
          <w:rFonts w:ascii="Times New Roman" w:hAnsi="Times New Roman" w:cs="Times New Roman"/>
          <w:sz w:val="24"/>
          <w:szCs w:val="24"/>
          <w:lang w:eastAsia="ru-RU" w:bidi="ru-RU"/>
        </w:rPr>
        <w:t>Н</w:t>
      </w:r>
      <w:r w:rsidR="004E1FD8" w:rsidRPr="005F6027">
        <w:rPr>
          <w:rFonts w:ascii="Times New Roman" w:hAnsi="Times New Roman" w:cs="Times New Roman"/>
          <w:sz w:val="24"/>
          <w:szCs w:val="24"/>
          <w:lang w:eastAsia="ru-RU" w:bidi="ru-RU"/>
        </w:rPr>
        <w:t>астоящ</w:t>
      </w:r>
      <w:r w:rsidR="000C7482" w:rsidRPr="005F6027">
        <w:rPr>
          <w:rFonts w:ascii="Times New Roman" w:hAnsi="Times New Roman" w:cs="Times New Roman"/>
          <w:sz w:val="24"/>
          <w:szCs w:val="24"/>
          <w:lang w:eastAsia="ru-RU" w:bidi="ru-RU"/>
        </w:rPr>
        <w:t>ая</w:t>
      </w:r>
      <w:r w:rsidR="004E1FD8" w:rsidRPr="005F602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Политик</w:t>
      </w:r>
      <w:r w:rsidR="000C7482" w:rsidRPr="005F6027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="004E1FD8" w:rsidRPr="005F602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конфиденциальности использу</w:t>
      </w:r>
      <w:r w:rsidR="000C7482" w:rsidRPr="005F6027">
        <w:rPr>
          <w:rFonts w:ascii="Times New Roman" w:hAnsi="Times New Roman" w:cs="Times New Roman"/>
          <w:sz w:val="24"/>
          <w:szCs w:val="24"/>
          <w:lang w:eastAsia="ru-RU" w:bidi="ru-RU"/>
        </w:rPr>
        <w:t>ет</w:t>
      </w:r>
      <w:r w:rsidR="004E1FD8" w:rsidRPr="005F602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следующ</w:t>
      </w:r>
      <w:r w:rsidR="000C7482" w:rsidRPr="005F6027">
        <w:rPr>
          <w:rFonts w:ascii="Times New Roman" w:hAnsi="Times New Roman" w:cs="Times New Roman"/>
          <w:sz w:val="24"/>
          <w:szCs w:val="24"/>
          <w:lang w:eastAsia="ru-RU" w:bidi="ru-RU"/>
        </w:rPr>
        <w:t>ую</w:t>
      </w:r>
      <w:r w:rsidR="007F4B65" w:rsidRPr="005F602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4E1FD8" w:rsidRPr="005F6027">
        <w:rPr>
          <w:rFonts w:ascii="Times New Roman" w:hAnsi="Times New Roman" w:cs="Times New Roman"/>
          <w:sz w:val="24"/>
          <w:szCs w:val="24"/>
          <w:lang w:eastAsia="ru-RU" w:bidi="ru-RU"/>
        </w:rPr>
        <w:t>термин</w:t>
      </w:r>
      <w:r w:rsidR="000C7482" w:rsidRPr="005F6027">
        <w:rPr>
          <w:rFonts w:ascii="Times New Roman" w:hAnsi="Times New Roman" w:cs="Times New Roman"/>
          <w:sz w:val="24"/>
          <w:szCs w:val="24"/>
          <w:lang w:eastAsia="ru-RU" w:bidi="ru-RU"/>
        </w:rPr>
        <w:t>ологию</w:t>
      </w:r>
      <w:r w:rsidR="004E1FD8" w:rsidRPr="005F6027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</w:p>
    <w:p w14:paraId="33093B92" w14:textId="1A6FC80F" w:rsidR="00D443A0" w:rsidRPr="005F6027" w:rsidRDefault="00D443A0" w:rsidP="00D443A0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73044870"/>
      <w:r w:rsidRPr="00615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Пользовательское соглашение платформы </w:t>
      </w:r>
      <w:r w:rsidRPr="00615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qupro.ru, Пользовательское соглашение</w:t>
      </w:r>
      <w:r w:rsidRPr="00D44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пользовательское соглашение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опубликованный в телекоммуникационной сети Интернет </w:t>
      </w:r>
      <w:r w:rsidRPr="005F602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 адресу:</w:t>
      </w:r>
    </w:p>
    <w:p w14:paraId="04E78E87" w14:textId="339993E2" w:rsidR="00223CE6" w:rsidRPr="005F6027" w:rsidRDefault="00223CE6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Сайт </w:t>
      </w:r>
      <w:r w:rsidR="00951DB5" w:rsidRPr="00951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qupro.ru </w:t>
      </w:r>
      <w:r w:rsidRPr="005F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5F6027" w:rsidRPr="005F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F6027" w:rsidRPr="005F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принадлежащая Администрации ресурса совокупность информации, текстов, графических элементов, дизайна, изображений, фото и видеоматериалов, иных результатов интеллектуальной деятельности, сервисов, а также программ для ЭВМ, отраженная в виде страниц телекоммуникационной сети Интернет. Доступ к сайту обеспечивается с различных пользовательских устройств, подключенных к сети Интернет, посредством специального программного обеспечения для просмотра веб-страниц по сетевому адресу и его доменному имени:</w:t>
      </w:r>
      <w:r w:rsidR="005F6027" w:rsidRPr="005F6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51DB5" w:rsidRPr="00951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qupro.ru </w:t>
      </w:r>
      <w:r w:rsidR="005F6027" w:rsidRPr="005F6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иными способами, предусмотренными специализированным ПО.</w:t>
      </w:r>
    </w:p>
    <w:p w14:paraId="6F8C09EC" w14:textId="59B79641" w:rsidR="00AB26D1" w:rsidRDefault="00AB26D1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F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Сервис </w:t>
      </w:r>
      <w:r w:rsidR="00951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предоставленная Пользователю Администрацией ресурса возможность создания</w:t>
      </w:r>
      <w:r w:rsidR="00D44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просмотра</w:t>
      </w:r>
      <w:r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951D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объявлений </w:t>
      </w:r>
      <w:r w:rsidR="00D443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продаже автомобилей.</w:t>
      </w:r>
    </w:p>
    <w:p w14:paraId="2412CB5A" w14:textId="3D7F3482" w:rsidR="00D443A0" w:rsidRDefault="00D443A0" w:rsidP="00D443A0">
      <w:pPr>
        <w:spacing w:after="0" w:line="360" w:lineRule="exact"/>
        <w:ind w:firstLine="567"/>
        <w:jc w:val="both"/>
        <w:rPr>
          <w:rFonts w:ascii="Times New Roman" w:hAnsi="Times New Roman" w:cs="Times New Roman"/>
        </w:rPr>
      </w:pPr>
      <w:r w:rsidRPr="00615E9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Платформа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совокупность сервисов, программного обеспечения, программного кода и иных технических и графических решений, расположенных по адресу: </w:t>
      </w:r>
      <w:hyperlink r:id="rId9" w:history="1">
        <w:r w:rsidRPr="00951DB5">
          <w:rPr>
            <w:rStyle w:val="a4"/>
            <w:rFonts w:ascii="Times New Roman" w:hAnsi="Times New Roman" w:cs="Times New Roman"/>
            <w:color w:val="auto"/>
          </w:rPr>
          <w:t>http://qupro.ru</w:t>
        </w:r>
      </w:hyperlink>
      <w:r w:rsidRPr="00951DB5">
        <w:rPr>
          <w:rFonts w:ascii="Times New Roman" w:hAnsi="Times New Roman" w:cs="Times New Roman"/>
        </w:rPr>
        <w:t xml:space="preserve">, а также </w:t>
      </w:r>
      <w:r>
        <w:rPr>
          <w:rFonts w:ascii="Times New Roman" w:hAnsi="Times New Roman" w:cs="Times New Roman"/>
        </w:rPr>
        <w:t xml:space="preserve">на </w:t>
      </w:r>
      <w:r w:rsidR="004A7FC3">
        <w:rPr>
          <w:rFonts w:ascii="Times New Roman" w:hAnsi="Times New Roman" w:cs="Times New Roman"/>
        </w:rPr>
        <w:t xml:space="preserve">всех </w:t>
      </w:r>
      <w:proofErr w:type="spellStart"/>
      <w:r w:rsidRPr="00951DB5">
        <w:rPr>
          <w:rFonts w:ascii="Times New Roman" w:hAnsi="Times New Roman" w:cs="Times New Roman"/>
        </w:rPr>
        <w:t>поддоменных</w:t>
      </w:r>
      <w:proofErr w:type="spellEnd"/>
      <w:r w:rsidRPr="00951DB5">
        <w:rPr>
          <w:rFonts w:ascii="Times New Roman" w:hAnsi="Times New Roman" w:cs="Times New Roman"/>
        </w:rPr>
        <w:t xml:space="preserve"> </w:t>
      </w:r>
      <w:proofErr w:type="gramStart"/>
      <w:r w:rsidRPr="00951DB5">
        <w:rPr>
          <w:rFonts w:ascii="Times New Roman" w:hAnsi="Times New Roman" w:cs="Times New Roman"/>
        </w:rPr>
        <w:t>имен</w:t>
      </w:r>
      <w:r>
        <w:rPr>
          <w:rFonts w:ascii="Times New Roman" w:hAnsi="Times New Roman" w:cs="Times New Roman"/>
        </w:rPr>
        <w:t>ах:</w:t>
      </w:r>
      <w:r w:rsidRPr="00951DB5">
        <w:rPr>
          <w:rFonts w:ascii="Times New Roman" w:hAnsi="Times New Roman" w:cs="Times New Roman"/>
        </w:rPr>
        <w:t>.</w:t>
      </w:r>
      <w:proofErr w:type="gramEnd"/>
    </w:p>
    <w:p w14:paraId="10F0B1B4" w14:textId="636AC943" w:rsidR="00615E9C" w:rsidRPr="00951DB5" w:rsidRDefault="00615E9C" w:rsidP="00615E9C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Посетитель — </w:t>
      </w:r>
      <w:r w:rsidRPr="00D336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лицо,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перешедшее по адресу:</w:t>
      </w:r>
      <w:r w:rsidRPr="00D336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1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qupro.ru </w:t>
      </w:r>
      <w:r w:rsidRPr="00D336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 цели получения услуг и пользования сервисами ресурса для ознакомления с официальными документами и предложениями.</w:t>
      </w:r>
    </w:p>
    <w:p w14:paraId="4DBF6793" w14:textId="78D0347C" w:rsidR="002954D6" w:rsidRPr="005F6027" w:rsidRDefault="002954D6" w:rsidP="00951DB5">
      <w:pPr>
        <w:spacing w:after="0" w:line="360" w:lineRule="exac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F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Пользователь (субъект персональных данных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физическое лицо, достигшее возраста 18 лет, обладающее правоспособностью и дееспособностью и зарегистрировавшееся </w:t>
      </w:r>
      <w:r w:rsidR="00223CE6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951DB5" w:rsidRPr="00D44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qupro.ru или юридическое лицо, которые используют платформу qupro.ru для размещения и поис</w:t>
      </w:r>
      <w:r w:rsidR="00D443A0" w:rsidRPr="00D44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 объявлений о продаже ав</w:t>
      </w:r>
      <w:r w:rsidR="00D443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томобилей.</w:t>
      </w:r>
    </w:p>
    <w:p w14:paraId="32702B80" w14:textId="49C2863F" w:rsidR="002954D6" w:rsidRPr="005F6027" w:rsidRDefault="006F23B2" w:rsidP="005F6027">
      <w:pPr>
        <w:shd w:val="clear" w:color="auto" w:fill="FFFFFF"/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1741564"/>
      <w:r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Оператор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bookmarkStart w:id="3" w:name="_Hlk107592832"/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4D6"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рамках настоящей политики конфиденциальности, </w:t>
      </w:r>
      <w:r w:rsidR="002954D6" w:rsidRPr="005F6027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2A1CF0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КУПРО АВТО</w:t>
      </w:r>
      <w:r w:rsidR="002A1CF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bookmarkEnd w:id="1"/>
    <w:bookmarkEnd w:id="2"/>
    <w:bookmarkEnd w:id="3"/>
    <w:p w14:paraId="4C6EDD75" w14:textId="77777777" w:rsidR="00C2620F" w:rsidRPr="005F6027" w:rsidRDefault="004E1FD8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F602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Обработка персональных данных</w:t>
      </w:r>
      <w:r w:rsidR="00C75E01"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3C688FE" w14:textId="4230AD01" w:rsidR="007610D4" w:rsidRPr="005F6027" w:rsidRDefault="004E1FD8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Конфиденциальность персональных данных</w:t>
      </w:r>
      <w:r w:rsidR="00C75E01"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–</w:t>
      </w:r>
      <w:r w:rsidR="004A4177"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обязательное для соблюдения </w:t>
      </w:r>
      <w:r w:rsidR="00951B01"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Оператором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Пользователем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6B7BC10F" w14:textId="77777777" w:rsidR="007610D4" w:rsidRPr="005F6027" w:rsidRDefault="00A34AEC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Автоматизированная обработка персональных данных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обработка персональных данных с помощью средств вычислительной техники, программ для ЭВМ и иных способов, предполагающих обработку без участия человека.</w:t>
      </w:r>
    </w:p>
    <w:p w14:paraId="52C29323" w14:textId="77777777" w:rsidR="007610D4" w:rsidRPr="005F6027" w:rsidRDefault="00AB771E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Предоставление персональных данных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действия, направленные на раскрытие персональных данных определенному лицу или определенному кругу лиц, в том числе по запросу уполномоченных государственных органов, в том числе правоохранительных.</w:t>
      </w:r>
    </w:p>
    <w:p w14:paraId="37CFCFD1" w14:textId="77777777" w:rsidR="00635A6E" w:rsidRPr="005F6027" w:rsidRDefault="00AB771E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Распространение персональных данных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любые действия, направленные на раскрытие персональных данных неопределенному кругу лиц (передача персональных данных) или на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</w:t>
      </w:r>
      <w:r w:rsidR="0084613D"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3D7182DE" w14:textId="370D32ED" w:rsidR="00433083" w:rsidRPr="005F6027" w:rsidRDefault="00433083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F6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Персональные данные, разрешенные субъектом персональных данных для распространения</w:t>
      </w:r>
      <w:r w:rsidR="00F56684"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</w:t>
      </w:r>
      <w:r w:rsidRPr="005F6027">
        <w:rPr>
          <w:rFonts w:ascii="Times New Roman" w:hAnsi="Times New Roman" w:cs="Times New Roman"/>
          <w:sz w:val="24"/>
          <w:szCs w:val="24"/>
        </w:rPr>
        <w:t>Федеральным законом от 27.07.2006 № 152-ФЗ</w:t>
      </w:r>
      <w:r w:rsidR="00635A6E"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6DEBBDBD" w14:textId="04D1B0F6" w:rsidR="0062387E" w:rsidRPr="005F6027" w:rsidRDefault="0062387E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bookmarkStart w:id="4" w:name="_Hlk107774653"/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настоящей Политике конфиденциальности </w:t>
      </w:r>
      <w:r w:rsidR="008C26EF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термины</w:t>
      </w:r>
      <w:r w:rsidR="00BD525B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26EF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</w:t>
      </w:r>
      <w:r w:rsidR="00DA6FFB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C26EF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</w:t>
      </w:r>
      <w:r w:rsidR="006F697B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8C26EF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использованы термины, не указанные в данном разделе. В этом случае, толкование термина производится в соответствии с текстом Договора и Политики конфиденциальности. В случае отсутствия однозначного толкования термина в тексте, следует руководствоваться толкованием термина в первую очередь, определенным </w:t>
      </w:r>
      <w:r w:rsidR="00223CE6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qupro.ru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присутствия термина на его страницах. Прочие термины подлежат трактовке в соответствии с гражданским законодательством Российской Федерации, а в случае отсутствия в законодательстве их трактовки – в соответствии с обычаями делового оборота и научной правовой доктриной.</w:t>
      </w:r>
    </w:p>
    <w:bookmarkEnd w:id="4"/>
    <w:p w14:paraId="2966EB86" w14:textId="77777777" w:rsidR="003B2D85" w:rsidRPr="005F6027" w:rsidRDefault="003B2D85" w:rsidP="005F6027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B8BAAD" w14:textId="1F62BEB3" w:rsidR="00C75E01" w:rsidRPr="005F6027" w:rsidRDefault="006A561A" w:rsidP="005F6027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C75E01"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0582"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60B3481C" w14:textId="0E257059" w:rsidR="002B0613" w:rsidRPr="005F6027" w:rsidRDefault="004E1FD8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конфиденциальности действует в отношении всей информации, которую</w:t>
      </w:r>
      <w:r w:rsidR="00223CE6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</w:t>
      </w:r>
      <w:r w:rsid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qupro.ru</w:t>
      </w:r>
      <w:r w:rsidR="007610D4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D4139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о Пользователе, во время </w:t>
      </w:r>
      <w:r w:rsidR="008715A9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C10582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6D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 </w:t>
      </w:r>
      <w:r w:rsid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qupro.ru</w:t>
      </w:r>
      <w:r w:rsidR="00AB26D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E1BB97" w14:textId="2D642348" w:rsidR="002C1FF0" w:rsidRPr="005F6027" w:rsidRDefault="002B0613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введения в действие настоящей Политики конфиденциальности, </w:t>
      </w:r>
      <w:r w:rsidR="009D614D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автоматизированную обработку следующих персональных данных</w:t>
      </w:r>
      <w:r w:rsidR="009D614D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Пользователей</w:t>
      </w:r>
      <w:r w:rsidR="00C325BF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DBE5806" w14:textId="0E804C94" w:rsidR="006A54CF" w:rsidRPr="0000129E" w:rsidRDefault="009D614D" w:rsidP="005F6027">
      <w:pPr>
        <w:pStyle w:val="ac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имя;</w:t>
      </w:r>
    </w:p>
    <w:p w14:paraId="6B067E83" w14:textId="4D5AA929" w:rsidR="00326F95" w:rsidRPr="0000129E" w:rsidRDefault="00326F95" w:rsidP="005F6027">
      <w:pPr>
        <w:pStyle w:val="ac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телефона;</w:t>
      </w:r>
    </w:p>
    <w:p w14:paraId="2A186F33" w14:textId="4B0AD2EF" w:rsidR="00D443A0" w:rsidRPr="0000129E" w:rsidRDefault="00D443A0" w:rsidP="005F6027">
      <w:pPr>
        <w:pStyle w:val="ac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ссылка на профили в социальных сетях;</w:t>
      </w:r>
    </w:p>
    <w:p w14:paraId="0B9ACA61" w14:textId="494D3881" w:rsidR="00170E13" w:rsidRPr="0000129E" w:rsidRDefault="00170E13" w:rsidP="005F6027">
      <w:pPr>
        <w:pStyle w:val="ac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26F95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электронной почты.</w:t>
      </w:r>
    </w:p>
    <w:p w14:paraId="28E28A57" w14:textId="3FBB32E6" w:rsidR="005D6847" w:rsidRPr="005F6027" w:rsidRDefault="007057C5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Акцепт 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</w:t>
      </w:r>
      <w:r w:rsidR="002B53D7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2B53D7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499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простой электронной подписи, предусмотренный п. 3.1.1 Договора – 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означает</w:t>
      </w:r>
      <w:r w:rsidR="00C35499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числе,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с настоящей Политикой конфиденциальности и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B0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Пользователя на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</w:t>
      </w:r>
      <w:r w:rsidR="00951B0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у его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Пользователя</w:t>
      </w:r>
      <w:r w:rsidR="00951B0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условиях, предусмотренных настоящей Политикой конфиденциальности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EC5C8C" w14:textId="20092C01" w:rsidR="00C75E01" w:rsidRPr="005F6027" w:rsidRDefault="004E1FD8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условиями</w:t>
      </w:r>
      <w:r w:rsidR="007057C5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конфиденциальности</w:t>
      </w:r>
      <w:r w:rsidR="006A561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Пользователь обязан прекратить</w:t>
      </w:r>
      <w:r w:rsidR="005D6847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61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5D6847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6D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 </w:t>
      </w:r>
      <w:r w:rsid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qupro.ru</w:t>
      </w:r>
      <w:r w:rsidR="007057C5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Оператор в праве отказать ему в принятии акцепта Договора</w:t>
      </w:r>
      <w:r w:rsidR="0051380C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разъяснив ему последствия такого отказа в соответствии с нормами Федерального закона №</w:t>
      </w:r>
      <w:r w:rsidR="005F6027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80C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от 27.07.2006 г. «О персональных данных».</w:t>
      </w:r>
    </w:p>
    <w:p w14:paraId="5A1DA935" w14:textId="019EBABD" w:rsidR="009F7AD6" w:rsidRPr="005F6027" w:rsidRDefault="004E1FD8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конфиденциальности применяется </w:t>
      </w:r>
      <w:r w:rsidR="00C46906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AB26D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Сайту </w:t>
      </w:r>
      <w:r w:rsid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qupro.ru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7AD6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7C5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контролирует и не несет ответственность за </w:t>
      </w:r>
      <w:r w:rsid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715A9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</w:t>
      </w:r>
      <w:r w:rsidR="0051380C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8715A9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</w:t>
      </w:r>
      <w:r w:rsidR="0051380C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2B53D7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мобильные ресурсы</w:t>
      </w:r>
      <w:r w:rsidR="0051380C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сайты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третьих лиц, на которые Пользователь может перейти по ссылкам, доступным на </w:t>
      </w:r>
      <w:r w:rsidR="00AB26D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qupro.ru</w:t>
      </w:r>
      <w:r w:rsidR="00AB26D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8B4BEB" w14:textId="233A5614" w:rsidR="009F7AD6" w:rsidRPr="005F6027" w:rsidRDefault="007057C5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Оператор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проверяет достоверность персо</w:t>
      </w:r>
      <w:r w:rsidR="006A561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 данных,</w:t>
      </w:r>
      <w:r w:rsidR="00C75E0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61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</w:t>
      </w:r>
      <w:r w:rsidR="000918AD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61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Пользователем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однако Пользователь гарантирует их достоверность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9DE7A0" w14:textId="4B987F56" w:rsidR="00433083" w:rsidRPr="005F6027" w:rsidRDefault="00223CE6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Сайте </w:t>
      </w:r>
      <w:r w:rsidR="00951D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qupro.ru</w:t>
      </w:r>
      <w:r w:rsidR="00AB26D1"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C1FF0"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также осуществляется автоматизированный сбор и обработка обезличенных данных о </w:t>
      </w:r>
      <w:r w:rsidR="009D2F07"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пользователях</w:t>
      </w:r>
      <w:r w:rsidR="002C1FF0"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 том числе посредством файлов</w:t>
      </w:r>
      <w:r w:rsidR="007057C5"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2C1FF0"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cookie, с помощью сервисов Интернет-статистики.</w:t>
      </w:r>
    </w:p>
    <w:p w14:paraId="32333BAE" w14:textId="69FE7BE0" w:rsidR="009C6EF2" w:rsidRPr="005F6027" w:rsidRDefault="009C6EF2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файлов-cookie может происходить или не происходить в зависимости от пользовательских настроек мобильных операционных систем </w:t>
      </w:r>
      <w:r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IOS</w:t>
      </w:r>
      <w:r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r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Android</w:t>
      </w:r>
      <w:r w:rsidR="00AB26D1"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настольной операционной системы </w:t>
      </w:r>
      <w:r w:rsidR="00AB26D1"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Windows</w:t>
      </w:r>
      <w:r w:rsidR="00AB26D1"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14:paraId="7F6DC8B2" w14:textId="75A046B0" w:rsidR="00433083" w:rsidRPr="005F6027" w:rsidRDefault="00433083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осознает, что оборудование и программное обеспечение, используемые им для посещения </w:t>
      </w:r>
      <w:r w:rsidR="00AB26D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 </w:t>
      </w:r>
      <w:r w:rsid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qupro.ru</w:t>
      </w:r>
      <w:r w:rsidR="00AB26D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D525B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</w:t>
      </w:r>
      <w:r w:rsidR="00472983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телекоммуникационной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</w:t>
      </w:r>
      <w:r w:rsidR="00472983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нтернет, могут обладать функцией запрещения операций с файлами</w:t>
      </w:r>
      <w:r w:rsidR="007057C5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cookie (для любых </w:t>
      </w:r>
      <w:r w:rsidR="0051380C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операционных систем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51380C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пользовательских устройств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удаления ранее полученных файлов</w:t>
      </w:r>
      <w:r w:rsidR="007057C5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cookie.</w:t>
      </w:r>
    </w:p>
    <w:p w14:paraId="6B899B53" w14:textId="37D4BC08" w:rsidR="009F7AD6" w:rsidRPr="005F6027" w:rsidRDefault="00433083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файла</w:t>
      </w:r>
      <w:r w:rsidR="007057C5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cookie, его содержание и технические параметры определяются </w:t>
      </w:r>
      <w:r w:rsidR="00AB26D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Сайтом </w:t>
      </w:r>
      <w:r w:rsid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qupro.ru</w:t>
      </w:r>
      <w:r w:rsidR="00AB26D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80C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изменяться без предварительного уведомления Пользователя.</w:t>
      </w:r>
    </w:p>
    <w:p w14:paraId="0092D319" w14:textId="071A6107" w:rsidR="00433083" w:rsidRPr="005F6027" w:rsidRDefault="00433083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Счетчики, размещенные </w:t>
      </w:r>
      <w:r w:rsidR="00223CE6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qupro.ru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использоваться для анализа файлов</w:t>
      </w:r>
      <w:r w:rsidR="007057C5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cookie Пользователя, для сбора и обработки статистической информации об использовании </w:t>
      </w:r>
      <w:r w:rsidR="00AB26D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 </w:t>
      </w:r>
      <w:r w:rsid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qupro.ru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для обеспечения работоспособности </w:t>
      </w:r>
      <w:r w:rsidR="00AB26D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 </w:t>
      </w:r>
      <w:r w:rsid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qupro.ru</w:t>
      </w:r>
      <w:r w:rsidR="00AB26D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или их отдельных функций в частности. Технические параметры работы счетчиков определяются </w:t>
      </w:r>
      <w:r w:rsidR="00AB26D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Сайтом </w:t>
      </w:r>
      <w:r w:rsid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qupro.ru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могут изменяться без предварительного уведомления Пользователя.</w:t>
      </w:r>
    </w:p>
    <w:p w14:paraId="74F89A06" w14:textId="04CA2A95" w:rsidR="00452DCA" w:rsidRDefault="00AB26D1" w:rsidP="005F6027">
      <w:pPr>
        <w:pStyle w:val="ac"/>
        <w:numPr>
          <w:ilvl w:val="0"/>
          <w:numId w:val="7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Сайтом</w:t>
      </w:r>
      <w:r w:rsidR="0051380C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qupro.ru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82F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может осуществляться обработка таких персональных данных, как метаданные пользователя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 </w:t>
      </w:r>
      <w:r w:rsid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qupro.ru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782F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об IP-адресе и местоположении</w:t>
      </w:r>
      <w:r w:rsidR="0051380C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433083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169AF8B" w14:textId="77777777" w:rsidR="00326F95" w:rsidRPr="005F6027" w:rsidRDefault="00326F95" w:rsidP="00326F95">
      <w:pPr>
        <w:pStyle w:val="ac"/>
        <w:spacing w:after="0" w:line="36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6A075" w14:textId="566C90B1" w:rsidR="00131D11" w:rsidRPr="005F6027" w:rsidRDefault="006A561A" w:rsidP="005F6027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5D6847"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435B"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Политики конфиденциальности</w:t>
      </w:r>
    </w:p>
    <w:p w14:paraId="44076886" w14:textId="049F83D4" w:rsidR="00DD10A3" w:rsidRPr="005F6027" w:rsidRDefault="00951B01" w:rsidP="005F6027">
      <w:pPr>
        <w:pStyle w:val="ac"/>
        <w:numPr>
          <w:ilvl w:val="0"/>
          <w:numId w:val="8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конфиденциальности разработана в целях обеспечения безопасности обработки, хранения, использования и передачи персональных данных Пользователей в соответствии с требованиями законодательства РФ в сфере персональных данных, а также детализирует процессы, раскрывает способы и принципы обработки Оператором пе</w:t>
      </w:r>
      <w:r w:rsidR="0051380C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рсональных данных,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включает перечень мер, применяемых в целях обеспечения безопасности персональных данных при их обработке</w:t>
      </w:r>
      <w:r w:rsidR="00FB07E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DDFE87" w14:textId="057944C6" w:rsidR="005D6847" w:rsidRPr="005F6027" w:rsidRDefault="004E1FD8" w:rsidP="005F6027">
      <w:pPr>
        <w:pStyle w:val="ac"/>
        <w:numPr>
          <w:ilvl w:val="0"/>
          <w:numId w:val="8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иная персональная информация, не оговоренная выше, подлежит надежному хранению и нераспространению, за исключением случаев, предусмотренны</w:t>
      </w:r>
      <w:r w:rsidR="006A561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п. 5.2. настоящей</w:t>
      </w:r>
      <w:r w:rsidR="005D6847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561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 w:rsidR="005D6847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конфиденциальности.</w:t>
      </w:r>
    </w:p>
    <w:p w14:paraId="75056983" w14:textId="037972ED" w:rsidR="00452DCA" w:rsidRDefault="00AB26D1" w:rsidP="005F6027">
      <w:pPr>
        <w:pStyle w:val="ac"/>
        <w:numPr>
          <w:ilvl w:val="0"/>
          <w:numId w:val="8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</w:t>
      </w:r>
      <w:r w:rsid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qupro.ru</w:t>
      </w:r>
      <w:r w:rsidR="00452DC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951B0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452DC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25BF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использовать автоматизированные средства обработки персональных данных или специализированное программное обеспечение. </w:t>
      </w:r>
    </w:p>
    <w:p w14:paraId="724F1661" w14:textId="308D8B7E" w:rsidR="00326F95" w:rsidRPr="005F6027" w:rsidRDefault="00326F95" w:rsidP="00326F95">
      <w:pPr>
        <w:pStyle w:val="ac"/>
        <w:numPr>
          <w:ilvl w:val="0"/>
          <w:numId w:val="8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собирает и не обрабатывает </w:t>
      </w:r>
      <w:r w:rsidRPr="00326F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данные, разрешенные субъектом персональных данных для распространения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7CF2C9" w14:textId="77777777" w:rsidR="009C171A" w:rsidRPr="005F6027" w:rsidRDefault="009C171A" w:rsidP="005F6027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44517" w14:textId="05B4B906" w:rsidR="005D6847" w:rsidRPr="005F6027" w:rsidRDefault="004E1FD8" w:rsidP="005F6027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DC435B"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обработки персональной информации</w:t>
      </w:r>
    </w:p>
    <w:p w14:paraId="11BA13FF" w14:textId="109D959D" w:rsidR="005D6847" w:rsidRPr="005F6027" w:rsidRDefault="00DD10A3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951B0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использовать персональные данные Пользователя в целях:</w:t>
      </w:r>
    </w:p>
    <w:p w14:paraId="2D058DDF" w14:textId="13081097" w:rsidR="005D6847" w:rsidRPr="0000129E" w:rsidRDefault="0051380C" w:rsidP="005F6027">
      <w:pPr>
        <w:pStyle w:val="ac"/>
        <w:numPr>
          <w:ilvl w:val="0"/>
          <w:numId w:val="9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Авторизации и регистрации</w:t>
      </w:r>
      <w:r w:rsidR="006A54CF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FD8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2F0E58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прав и обязанностей при использовании им </w:t>
      </w:r>
      <w:r w:rsidR="00AB26D1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 </w:t>
      </w:r>
      <w:r w:rsidR="00951DB5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qupro.ru</w:t>
      </w:r>
      <w:r w:rsidR="00AB26D1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671284" w14:textId="15AE42E4" w:rsidR="005C613F" w:rsidRPr="0000129E" w:rsidRDefault="005F6027" w:rsidP="005F6027">
      <w:pPr>
        <w:pStyle w:val="ac"/>
        <w:numPr>
          <w:ilvl w:val="0"/>
          <w:numId w:val="9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д</w:t>
      </w:r>
      <w:r w:rsidR="00AB26D1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оступа к </w:t>
      </w: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B26D1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ервису создания сайтов</w:t>
      </w: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 функциям Сайта </w:t>
      </w:r>
      <w:r w:rsidR="00951DB5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qupro.ru</w:t>
      </w: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48E9C3" w14:textId="78E048E8" w:rsidR="009374C9" w:rsidRPr="0000129E" w:rsidRDefault="009374C9" w:rsidP="009374C9">
      <w:pPr>
        <w:pStyle w:val="ac"/>
        <w:numPr>
          <w:ilvl w:val="0"/>
          <w:numId w:val="9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личного кабинета;</w:t>
      </w:r>
    </w:p>
    <w:p w14:paraId="2F0FC243" w14:textId="0719B3A0" w:rsidR="005F6027" w:rsidRPr="0000129E" w:rsidRDefault="005F6027" w:rsidP="005F6027">
      <w:pPr>
        <w:pStyle w:val="ac"/>
        <w:numPr>
          <w:ilvl w:val="0"/>
          <w:numId w:val="9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Оформления подписки </w:t>
      </w:r>
      <w:r w:rsidR="00D443A0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сервисы платформы qupro.ru;</w:t>
      </w:r>
    </w:p>
    <w:p w14:paraId="000CC5FD" w14:textId="4FBFC374" w:rsidR="009374C9" w:rsidRPr="0000129E" w:rsidRDefault="009374C9" w:rsidP="005F6027">
      <w:pPr>
        <w:pStyle w:val="ac"/>
        <w:numPr>
          <w:ilvl w:val="0"/>
          <w:numId w:val="9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объявлений о продаже автомобиля;</w:t>
      </w:r>
    </w:p>
    <w:p w14:paraId="2981D68D" w14:textId="4A2079AD" w:rsidR="009374C9" w:rsidRPr="0000129E" w:rsidRDefault="009374C9" w:rsidP="005F6027">
      <w:pPr>
        <w:pStyle w:val="ac"/>
        <w:numPr>
          <w:ilvl w:val="0"/>
          <w:numId w:val="9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объявлений о продаже автомобиля;</w:t>
      </w:r>
    </w:p>
    <w:p w14:paraId="5AE8C37A" w14:textId="4F59EFEE" w:rsidR="009374C9" w:rsidRPr="0000129E" w:rsidRDefault="009374C9" w:rsidP="005F6027">
      <w:pPr>
        <w:pStyle w:val="ac"/>
        <w:numPr>
          <w:ilvl w:val="0"/>
          <w:numId w:val="9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Переписка с другими Пользователями платформы qupro.ru;</w:t>
      </w:r>
    </w:p>
    <w:p w14:paraId="2E75E6C9" w14:textId="05F9E392" w:rsidR="009374C9" w:rsidRPr="0000129E" w:rsidRDefault="009374C9" w:rsidP="009374C9">
      <w:pPr>
        <w:pStyle w:val="ac"/>
        <w:numPr>
          <w:ilvl w:val="0"/>
          <w:numId w:val="9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Пользователя на технический осмотр посредством платформы qupro.ru;</w:t>
      </w:r>
    </w:p>
    <w:p w14:paraId="4C039D4F" w14:textId="77777777" w:rsidR="004E3634" w:rsidRPr="0000129E" w:rsidRDefault="009C171A" w:rsidP="005F6027">
      <w:pPr>
        <w:pStyle w:val="ac"/>
        <w:numPr>
          <w:ilvl w:val="0"/>
          <w:numId w:val="9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33083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</w:t>
      </w: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33083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уведомлений, запросов и информации, касающихся использования </w:t>
      </w:r>
      <w:r w:rsidR="004E3634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Сервиса;</w:t>
      </w:r>
    </w:p>
    <w:p w14:paraId="07F1FE06" w14:textId="17D96D40" w:rsidR="00E07221" w:rsidRPr="0000129E" w:rsidRDefault="004E3634" w:rsidP="005F6027">
      <w:pPr>
        <w:pStyle w:val="ac"/>
        <w:numPr>
          <w:ilvl w:val="0"/>
          <w:numId w:val="9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33083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бработка запросов и заявок от Пользователя;</w:t>
      </w:r>
    </w:p>
    <w:p w14:paraId="74C779F3" w14:textId="485023C8" w:rsidR="005D6847" w:rsidRPr="0000129E" w:rsidRDefault="004E1FD8" w:rsidP="005F6027">
      <w:pPr>
        <w:pStyle w:val="ac"/>
        <w:numPr>
          <w:ilvl w:val="0"/>
          <w:numId w:val="9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Пользователю доступа к персонализированной информации.</w:t>
      </w:r>
    </w:p>
    <w:p w14:paraId="37C66CBC" w14:textId="0606C868" w:rsidR="00433083" w:rsidRPr="0000129E" w:rsidRDefault="004E1FD8" w:rsidP="005F6027">
      <w:pPr>
        <w:pStyle w:val="ac"/>
        <w:numPr>
          <w:ilvl w:val="0"/>
          <w:numId w:val="9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Пользователю клиентской и технической подде</w:t>
      </w:r>
      <w:r w:rsidR="006A561A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ржки при возникновении проблем,</w:t>
      </w:r>
      <w:r w:rsidR="005D6847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="005D6847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D6847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5D6847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634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Сервиса</w:t>
      </w:r>
      <w:r w:rsidR="005F6027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44B354" w14:textId="0A4BB153" w:rsidR="00C2620F" w:rsidRPr="0000129E" w:rsidRDefault="00C2620F" w:rsidP="005F6027">
      <w:pPr>
        <w:pStyle w:val="ac"/>
        <w:numPr>
          <w:ilvl w:val="0"/>
          <w:numId w:val="9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Пользователю</w:t>
      </w:r>
      <w:r w:rsidR="004E3634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новостной рассылки и иных сведений от имени </w:t>
      </w:r>
      <w:r w:rsidR="004E3634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="00DC435B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</w:t>
      </w: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от имени партнеров </w:t>
      </w:r>
      <w:r w:rsidR="00DC435B"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Оператора</w:t>
      </w:r>
      <w:r w:rsidRPr="000012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01C3F1" w14:textId="2B5CDE64" w:rsidR="00452DCA" w:rsidRPr="005F6027" w:rsidRDefault="00452DCA" w:rsidP="005F6027">
      <w:pPr>
        <w:pStyle w:val="12"/>
        <w:spacing w:line="360" w:lineRule="exact"/>
        <w:ind w:firstLine="567"/>
        <w:jc w:val="both"/>
        <w:rPr>
          <w:sz w:val="24"/>
          <w:szCs w:val="24"/>
          <w:lang w:eastAsia="ru-RU"/>
        </w:rPr>
      </w:pPr>
      <w:r w:rsidRPr="0000129E">
        <w:rPr>
          <w:sz w:val="24"/>
          <w:szCs w:val="24"/>
          <w:lang w:eastAsia="ru-RU"/>
        </w:rPr>
        <w:t>4.</w:t>
      </w:r>
      <w:r w:rsidR="00F81D61" w:rsidRPr="0000129E">
        <w:rPr>
          <w:sz w:val="24"/>
          <w:szCs w:val="24"/>
          <w:lang w:eastAsia="ru-RU"/>
        </w:rPr>
        <w:t>2</w:t>
      </w:r>
      <w:r w:rsidRPr="0000129E">
        <w:rPr>
          <w:sz w:val="24"/>
          <w:szCs w:val="24"/>
          <w:lang w:eastAsia="ru-RU"/>
        </w:rPr>
        <w:t>. Не допускается обработка персональных данных, которые не отвечают целям обработки.</w:t>
      </w:r>
    </w:p>
    <w:p w14:paraId="494CE013" w14:textId="5278B3C8" w:rsidR="00433083" w:rsidRPr="005F6027" w:rsidRDefault="00433083" w:rsidP="005F6027">
      <w:pPr>
        <w:pStyle w:val="12"/>
        <w:tabs>
          <w:tab w:val="left" w:pos="1135"/>
        </w:tabs>
        <w:spacing w:line="360" w:lineRule="exact"/>
        <w:ind w:firstLine="567"/>
        <w:jc w:val="both"/>
        <w:rPr>
          <w:sz w:val="24"/>
          <w:szCs w:val="24"/>
        </w:rPr>
      </w:pPr>
    </w:p>
    <w:p w14:paraId="5476F152" w14:textId="104C1971" w:rsidR="005D6847" w:rsidRPr="005F6027" w:rsidRDefault="004E1FD8" w:rsidP="005F6027">
      <w:pPr>
        <w:tabs>
          <w:tab w:val="left" w:pos="5760"/>
        </w:tabs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F32A8E"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и сроки обработки персональных данных</w:t>
      </w:r>
    </w:p>
    <w:p w14:paraId="35E7BFD8" w14:textId="3D395C98" w:rsidR="005D6847" w:rsidRPr="005F6027" w:rsidRDefault="004E1FD8" w:rsidP="005F6027">
      <w:pPr>
        <w:pStyle w:val="ac"/>
        <w:numPr>
          <w:ilvl w:val="0"/>
          <w:numId w:val="10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34966CDE" w14:textId="77777777" w:rsidR="00D81D79" w:rsidRPr="005F6027" w:rsidRDefault="004E1FD8" w:rsidP="005F6027">
      <w:pPr>
        <w:pStyle w:val="ac"/>
        <w:numPr>
          <w:ilvl w:val="0"/>
          <w:numId w:val="10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утрате</w:t>
      </w:r>
      <w:r w:rsidR="00D81D79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разглашении персональных данных</w:t>
      </w:r>
      <w:r w:rsidR="00D81D79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Пользователя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D79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случае выявления иных компьютерных инцидентов </w:t>
      </w:r>
      <w:r w:rsidR="00951B0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D81D79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6E9FA28" w14:textId="54F95F05" w:rsidR="0018628F" w:rsidRPr="005F6027" w:rsidRDefault="00D81D79" w:rsidP="005F6027">
      <w:pPr>
        <w:pStyle w:val="ac"/>
        <w:numPr>
          <w:ilvl w:val="0"/>
          <w:numId w:val="13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24 (двадцати четырёх)</w:t>
      </w:r>
      <w:r w:rsidR="00951B01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уведомляет 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95324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 факте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Пользователя</w:t>
      </w:r>
      <w:r w:rsidR="006357E5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</w:t>
      </w:r>
      <w:r w:rsidR="006357E5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Государственную систему обнаружения, предупреждения и ликвидации последствий компьютерных атак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FD77ABF" w14:textId="2A7E4AE4" w:rsidR="00D81D79" w:rsidRPr="005F6027" w:rsidRDefault="00D81D79" w:rsidP="005F6027">
      <w:pPr>
        <w:pStyle w:val="ac"/>
        <w:numPr>
          <w:ilvl w:val="0"/>
          <w:numId w:val="13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72 часов повто</w:t>
      </w:r>
      <w:r w:rsidR="006357E5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 уведомляет Роскомнадзор, предоставляя результаты внутреннего расследования.</w:t>
      </w:r>
    </w:p>
    <w:p w14:paraId="455820F3" w14:textId="301056DD" w:rsidR="00F81D61" w:rsidRPr="005F6027" w:rsidRDefault="00951B01" w:rsidP="005F6027">
      <w:pPr>
        <w:pStyle w:val="ac"/>
        <w:numPr>
          <w:ilvl w:val="0"/>
          <w:numId w:val="10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</w:t>
      </w:r>
      <w:r w:rsidR="006A561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от иных неправомерных</w:t>
      </w:r>
      <w:r w:rsidR="0018628F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18628F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третьих</w:t>
      </w:r>
      <w:r w:rsidR="0018628F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14:paraId="72746520" w14:textId="065DAA3A" w:rsidR="0018628F" w:rsidRPr="005F6027" w:rsidRDefault="00951B01" w:rsidP="005F6027">
      <w:pPr>
        <w:pStyle w:val="ac"/>
        <w:numPr>
          <w:ilvl w:val="0"/>
          <w:numId w:val="10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Пользователем принимает все необходимые меры по предотвращению убытков или иных отрицательных последствий, вызв</w:t>
      </w:r>
      <w:r w:rsidR="006A561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разглашением персональных</w:t>
      </w:r>
      <w:r w:rsidR="0018628F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="0018628F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Пользователя.</w:t>
      </w:r>
    </w:p>
    <w:p w14:paraId="13C5062B" w14:textId="296D98BF" w:rsidR="0018628F" w:rsidRPr="005F6027" w:rsidRDefault="004E1FD8" w:rsidP="005F6027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561A"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1717A4"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Обязательства Оператора</w:t>
      </w:r>
    </w:p>
    <w:p w14:paraId="3295975E" w14:textId="302D66B3" w:rsidR="004E1FD8" w:rsidRPr="005F6027" w:rsidRDefault="004E1FD8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1717A4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14:paraId="5B6DF8A5" w14:textId="0EA3939B" w:rsidR="00E33227" w:rsidRPr="005F6027" w:rsidRDefault="004E1FD8" w:rsidP="005F6027">
      <w:pPr>
        <w:pStyle w:val="ac"/>
        <w:numPr>
          <w:ilvl w:val="0"/>
          <w:numId w:val="1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полученную информацию исключительно для це</w:t>
      </w:r>
      <w:r w:rsidR="006A561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лей, указанных в </w:t>
      </w:r>
      <w:r w:rsidR="00E33227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r w:rsidR="006A561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настоящей</w:t>
      </w:r>
      <w:r w:rsidR="00E33227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r w:rsidR="00E33227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конфиденциальности.</w:t>
      </w:r>
    </w:p>
    <w:p w14:paraId="4A41BBCD" w14:textId="77777777" w:rsidR="008A09D1" w:rsidRPr="005F6027" w:rsidRDefault="004E1FD8" w:rsidP="005F6027">
      <w:pPr>
        <w:pStyle w:val="ac"/>
        <w:numPr>
          <w:ilvl w:val="0"/>
          <w:numId w:val="1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 5.2. настоящей Политики Конфиденциальности.</w:t>
      </w:r>
    </w:p>
    <w:p w14:paraId="49097C2A" w14:textId="5B83836F" w:rsidR="008A09D1" w:rsidRPr="005F6027" w:rsidRDefault="004E1FD8" w:rsidP="005F6027">
      <w:pPr>
        <w:pStyle w:val="ac"/>
        <w:numPr>
          <w:ilvl w:val="0"/>
          <w:numId w:val="1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предосторожности для защиты конфиденциальности персональных данных Пользователя</w:t>
      </w:r>
      <w:r w:rsidR="00C04614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если такие данные не были открыты самим Пользователем, но были переданы </w:t>
      </w:r>
      <w:r w:rsidR="001717A4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 w:rsidR="00C04614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порядку, обычно используемо</w:t>
      </w:r>
      <w:r w:rsidR="00675C3E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защиты такого рода информации в существующем деловом обороте</w:t>
      </w:r>
      <w:r w:rsidR="00D4782F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соответствии с правилами</w:t>
      </w:r>
      <w:r w:rsidR="002908F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782F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установленными законодательством в области защиты персональных данных и подзаконными актами</w:t>
      </w:r>
      <w:r w:rsidR="00EA6C2C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числе, но не ограничиваясь нижеизложенными:</w:t>
      </w:r>
    </w:p>
    <w:p w14:paraId="74B03784" w14:textId="77777777" w:rsidR="00EA6C2C" w:rsidRPr="005F6027" w:rsidRDefault="00EA6C2C" w:rsidP="005F6027">
      <w:pPr>
        <w:pStyle w:val="ac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027">
        <w:rPr>
          <w:rFonts w:ascii="Times New Roman" w:hAnsi="Times New Roman" w:cs="Times New Roman"/>
          <w:sz w:val="24"/>
          <w:szCs w:val="24"/>
        </w:rPr>
        <w:t>лиц, непосредственно осуществляющие обработку персональных данных, ознакомить с положениями законодательства Российской Федерации о персональных данных, в том числе с требованиями по защите персональных данных, а также документами, определяющими политику в отношении обработки персональных данных, локальными актами по вопросам обработки персональных данных;</w:t>
      </w:r>
    </w:p>
    <w:p w14:paraId="518ADFA9" w14:textId="77777777" w:rsidR="00EA6C2C" w:rsidRPr="005F6027" w:rsidRDefault="00EA6C2C" w:rsidP="005F6027">
      <w:pPr>
        <w:pStyle w:val="ac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027">
        <w:rPr>
          <w:rFonts w:ascii="Times New Roman" w:hAnsi="Times New Roman" w:cs="Times New Roman"/>
          <w:sz w:val="24"/>
          <w:szCs w:val="24"/>
        </w:rPr>
        <w:t>назначить ответственное лицо за организацию обработки персональных данных;</w:t>
      </w:r>
    </w:p>
    <w:p w14:paraId="4E8A33FA" w14:textId="4E51EA46" w:rsidR="00EA6C2C" w:rsidRPr="005F6027" w:rsidRDefault="00EA6C2C" w:rsidP="005F6027">
      <w:pPr>
        <w:pStyle w:val="ac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027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223CE6" w:rsidRPr="005F6027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951DB5">
        <w:rPr>
          <w:rFonts w:ascii="Times New Roman" w:hAnsi="Times New Roman" w:cs="Times New Roman"/>
          <w:sz w:val="24"/>
          <w:szCs w:val="24"/>
        </w:rPr>
        <w:t>qupro.ru</w:t>
      </w:r>
      <w:r w:rsidR="005F6027" w:rsidRPr="005F6027">
        <w:rPr>
          <w:rFonts w:ascii="Times New Roman" w:hAnsi="Times New Roman" w:cs="Times New Roman"/>
          <w:sz w:val="24"/>
          <w:szCs w:val="24"/>
        </w:rPr>
        <w:t xml:space="preserve"> </w:t>
      </w:r>
      <w:r w:rsidRPr="005F6027">
        <w:rPr>
          <w:rFonts w:ascii="Times New Roman" w:hAnsi="Times New Roman" w:cs="Times New Roman"/>
          <w:sz w:val="24"/>
          <w:szCs w:val="24"/>
        </w:rPr>
        <w:t>документ, определяющий политику в отношении обработки персональных данных, и сведения о реализуемых требованиях к защите персональных, данных, т.е. настоящую Политику конфиденциальности;</w:t>
      </w:r>
    </w:p>
    <w:p w14:paraId="76F96CC1" w14:textId="439922B1" w:rsidR="00EA6C2C" w:rsidRPr="005F6027" w:rsidRDefault="00EA6C2C" w:rsidP="005F6027">
      <w:pPr>
        <w:pStyle w:val="ac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027">
        <w:rPr>
          <w:rFonts w:ascii="Times New Roman" w:hAnsi="Times New Roman" w:cs="Times New Roman"/>
          <w:sz w:val="24"/>
          <w:szCs w:val="24"/>
        </w:rPr>
        <w:t xml:space="preserve">установить в информационных системах Сервиса </w:t>
      </w:r>
      <w:r w:rsidR="009374C9">
        <w:rPr>
          <w:rFonts w:ascii="Times New Roman" w:hAnsi="Times New Roman" w:cs="Times New Roman"/>
          <w:sz w:val="24"/>
          <w:szCs w:val="24"/>
        </w:rPr>
        <w:t>4</w:t>
      </w:r>
      <w:r w:rsidRPr="005F6027">
        <w:rPr>
          <w:rFonts w:ascii="Times New Roman" w:hAnsi="Times New Roman" w:cs="Times New Roman"/>
          <w:sz w:val="24"/>
          <w:szCs w:val="24"/>
        </w:rPr>
        <w:t xml:space="preserve"> уровень защищенности персональных данных в соответствии с постановлением Правительства от 01.11.2012 № 1119;</w:t>
      </w:r>
    </w:p>
    <w:p w14:paraId="3F2D6E95" w14:textId="77777777" w:rsidR="00EA6C2C" w:rsidRPr="005F6027" w:rsidRDefault="00EA6C2C" w:rsidP="005F6027">
      <w:pPr>
        <w:pStyle w:val="ac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027">
        <w:rPr>
          <w:rFonts w:ascii="Times New Roman" w:hAnsi="Times New Roman" w:cs="Times New Roman"/>
          <w:sz w:val="24"/>
          <w:szCs w:val="24"/>
        </w:rPr>
        <w:t>обеспечить учет машинных носителей персональных данных;</w:t>
      </w:r>
    </w:p>
    <w:p w14:paraId="3011A856" w14:textId="77777777" w:rsidR="00EA6C2C" w:rsidRPr="005F6027" w:rsidRDefault="00EA6C2C" w:rsidP="005F6027">
      <w:pPr>
        <w:pStyle w:val="ac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027">
        <w:rPr>
          <w:rFonts w:ascii="Times New Roman" w:hAnsi="Times New Roman" w:cs="Times New Roman"/>
          <w:sz w:val="24"/>
          <w:szCs w:val="24"/>
        </w:rPr>
        <w:t>обеспечить возможность восстановления персональных данных, модифицированных или уничтоженных вследствие несанкционированного доступа к ним;</w:t>
      </w:r>
    </w:p>
    <w:p w14:paraId="26B17399" w14:textId="760F7D41" w:rsidR="00EA6C2C" w:rsidRPr="005F6027" w:rsidRDefault="00EA6C2C" w:rsidP="005F6027">
      <w:pPr>
        <w:pStyle w:val="ac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027">
        <w:rPr>
          <w:rFonts w:ascii="Times New Roman" w:hAnsi="Times New Roman" w:cs="Times New Roman"/>
          <w:sz w:val="24"/>
          <w:szCs w:val="24"/>
        </w:rPr>
        <w:t>обеспечить регистрацию и учет (записи в защищённый лог) всех действий, совершаемых с персональными данными в информационной системе персональных данных Сервиса;</w:t>
      </w:r>
    </w:p>
    <w:p w14:paraId="1E907F5B" w14:textId="51DCEF9C" w:rsidR="0013152C" w:rsidRPr="005F6027" w:rsidRDefault="00EA6C2C" w:rsidP="005F6027">
      <w:pPr>
        <w:pStyle w:val="ac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027">
        <w:rPr>
          <w:rFonts w:ascii="Times New Roman" w:hAnsi="Times New Roman" w:cs="Times New Roman"/>
          <w:sz w:val="24"/>
          <w:szCs w:val="24"/>
        </w:rPr>
        <w:t>осуществлять внутренний контроль соответствия обработки персональных данных требованиям Федерального закона «О персональных данных» и принятым в соответствии с ним нормативно правовым актам</w:t>
      </w:r>
      <w:r w:rsidR="0013152C" w:rsidRPr="005F6027">
        <w:rPr>
          <w:rFonts w:ascii="Times New Roman" w:hAnsi="Times New Roman" w:cs="Times New Roman"/>
          <w:sz w:val="24"/>
          <w:szCs w:val="24"/>
        </w:rPr>
        <w:t>;</w:t>
      </w:r>
    </w:p>
    <w:p w14:paraId="4C7C93FC" w14:textId="77777777" w:rsidR="0013152C" w:rsidRPr="005F6027" w:rsidRDefault="0013152C" w:rsidP="005F6027">
      <w:pPr>
        <w:pStyle w:val="ac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027">
        <w:rPr>
          <w:rFonts w:ascii="Times New Roman" w:hAnsi="Times New Roman" w:cs="Times New Roman"/>
          <w:sz w:val="24"/>
          <w:szCs w:val="24"/>
        </w:rPr>
        <w:t>и</w:t>
      </w:r>
      <w:r w:rsidR="00EA6C2C" w:rsidRPr="005F6027">
        <w:rPr>
          <w:rFonts w:ascii="Times New Roman" w:hAnsi="Times New Roman" w:cs="Times New Roman"/>
          <w:sz w:val="24"/>
          <w:szCs w:val="24"/>
        </w:rPr>
        <w:t>сключ</w:t>
      </w:r>
      <w:r w:rsidRPr="005F6027">
        <w:rPr>
          <w:rFonts w:ascii="Times New Roman" w:hAnsi="Times New Roman" w:cs="Times New Roman"/>
          <w:sz w:val="24"/>
          <w:szCs w:val="24"/>
        </w:rPr>
        <w:t>ить</w:t>
      </w:r>
      <w:r w:rsidR="00EA6C2C" w:rsidRPr="005F6027">
        <w:rPr>
          <w:rFonts w:ascii="Times New Roman" w:hAnsi="Times New Roman" w:cs="Times New Roman"/>
          <w:sz w:val="24"/>
          <w:szCs w:val="24"/>
        </w:rPr>
        <w:t xml:space="preserve"> возможность неконтролируемого проникновения или пребывания посторонних лиц в помещения, где ведется работа с персональными данными</w:t>
      </w:r>
      <w:r w:rsidRPr="005F6027">
        <w:rPr>
          <w:rFonts w:ascii="Times New Roman" w:hAnsi="Times New Roman" w:cs="Times New Roman"/>
          <w:sz w:val="24"/>
          <w:szCs w:val="24"/>
        </w:rPr>
        <w:t>;</w:t>
      </w:r>
    </w:p>
    <w:p w14:paraId="2D2EF4E3" w14:textId="77777777" w:rsidR="0013152C" w:rsidRPr="005F6027" w:rsidRDefault="0013152C" w:rsidP="005F6027">
      <w:pPr>
        <w:pStyle w:val="ac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027">
        <w:rPr>
          <w:rFonts w:ascii="Times New Roman" w:hAnsi="Times New Roman" w:cs="Times New Roman"/>
          <w:sz w:val="24"/>
          <w:szCs w:val="24"/>
        </w:rPr>
        <w:t>о</w:t>
      </w:r>
      <w:r w:rsidR="00EA6C2C" w:rsidRPr="005F6027">
        <w:rPr>
          <w:rFonts w:ascii="Times New Roman" w:hAnsi="Times New Roman" w:cs="Times New Roman"/>
          <w:sz w:val="24"/>
          <w:szCs w:val="24"/>
        </w:rPr>
        <w:t>беспеч</w:t>
      </w:r>
      <w:r w:rsidRPr="005F6027">
        <w:rPr>
          <w:rFonts w:ascii="Times New Roman" w:hAnsi="Times New Roman" w:cs="Times New Roman"/>
          <w:sz w:val="24"/>
          <w:szCs w:val="24"/>
        </w:rPr>
        <w:t>ить</w:t>
      </w:r>
      <w:r w:rsidR="00EA6C2C" w:rsidRPr="005F6027">
        <w:rPr>
          <w:rFonts w:ascii="Times New Roman" w:hAnsi="Times New Roman" w:cs="Times New Roman"/>
          <w:sz w:val="24"/>
          <w:szCs w:val="24"/>
        </w:rPr>
        <w:t xml:space="preserve"> сохранность носителей персональных данных и средств защиты информации</w:t>
      </w:r>
      <w:r w:rsidRPr="005F6027">
        <w:rPr>
          <w:rFonts w:ascii="Times New Roman" w:hAnsi="Times New Roman" w:cs="Times New Roman"/>
          <w:sz w:val="24"/>
          <w:szCs w:val="24"/>
        </w:rPr>
        <w:t>;</w:t>
      </w:r>
    </w:p>
    <w:p w14:paraId="5F562F09" w14:textId="4A95F5B6" w:rsidR="00EA6C2C" w:rsidRPr="005F6027" w:rsidRDefault="00EA6C2C" w:rsidP="005F6027">
      <w:pPr>
        <w:pStyle w:val="ac"/>
        <w:numPr>
          <w:ilvl w:val="0"/>
          <w:numId w:val="14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hAnsi="Times New Roman" w:cs="Times New Roman"/>
          <w:sz w:val="24"/>
          <w:szCs w:val="24"/>
        </w:rPr>
        <w:t>применя</w:t>
      </w:r>
      <w:r w:rsidR="0013152C" w:rsidRPr="005F6027">
        <w:rPr>
          <w:rFonts w:ascii="Times New Roman" w:hAnsi="Times New Roman" w:cs="Times New Roman"/>
          <w:sz w:val="24"/>
          <w:szCs w:val="24"/>
        </w:rPr>
        <w:t>ть и своевременно актуализировать</w:t>
      </w:r>
      <w:r w:rsidRPr="005F6027">
        <w:rPr>
          <w:rFonts w:ascii="Times New Roman" w:hAnsi="Times New Roman" w:cs="Times New Roman"/>
          <w:sz w:val="24"/>
          <w:szCs w:val="24"/>
        </w:rPr>
        <w:t xml:space="preserve"> программно-технические средства</w:t>
      </w:r>
      <w:r w:rsidR="0013152C" w:rsidRPr="005F6027">
        <w:rPr>
          <w:rFonts w:ascii="Times New Roman" w:hAnsi="Times New Roman" w:cs="Times New Roman"/>
          <w:sz w:val="24"/>
          <w:szCs w:val="24"/>
        </w:rPr>
        <w:t xml:space="preserve"> защиты информации</w:t>
      </w:r>
      <w:r w:rsidRPr="005F6027">
        <w:rPr>
          <w:rFonts w:ascii="Times New Roman" w:hAnsi="Times New Roman" w:cs="Times New Roman"/>
          <w:sz w:val="24"/>
          <w:szCs w:val="24"/>
        </w:rPr>
        <w:t>, прошедшие в установленном порядке процедуру оценки соответствия</w:t>
      </w:r>
      <w:r w:rsidR="0013152C" w:rsidRPr="005F6027">
        <w:rPr>
          <w:rFonts w:ascii="Times New Roman" w:hAnsi="Times New Roman" w:cs="Times New Roman"/>
          <w:sz w:val="24"/>
          <w:szCs w:val="24"/>
        </w:rPr>
        <w:t>.</w:t>
      </w:r>
    </w:p>
    <w:p w14:paraId="3FEECD4F" w14:textId="5F680296" w:rsidR="008A09D1" w:rsidRPr="005F6027" w:rsidRDefault="00DF7644" w:rsidP="005F6027">
      <w:pPr>
        <w:pStyle w:val="ac"/>
        <w:numPr>
          <w:ilvl w:val="0"/>
          <w:numId w:val="1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требованию субъекта персональных данных </w:t>
      </w:r>
      <w:r w:rsidR="001717A4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927A85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 уничтожение ранее обработанных данных субъекта</w:t>
      </w:r>
      <w:r w:rsidR="0013152C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</w:t>
      </w:r>
      <w:r w:rsidR="00927A85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его о выполнении такого требования.</w:t>
      </w:r>
    </w:p>
    <w:p w14:paraId="177CC5B3" w14:textId="512566E3" w:rsidR="00D4782F" w:rsidRPr="005F6027" w:rsidRDefault="00D4782F" w:rsidP="005F6027">
      <w:pPr>
        <w:pStyle w:val="ac"/>
        <w:numPr>
          <w:ilvl w:val="0"/>
          <w:numId w:val="1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Принимать меры, направленные на выполнение </w:t>
      </w:r>
      <w:r w:rsidR="001717A4" w:rsidRPr="005F6027">
        <w:rPr>
          <w:rFonts w:ascii="Times New Roman" w:hAnsi="Times New Roman" w:cs="Times New Roman"/>
          <w:sz w:val="24"/>
          <w:szCs w:val="24"/>
          <w:lang w:eastAsia="ru-RU"/>
        </w:rPr>
        <w:t>Оператором</w:t>
      </w:r>
      <w:r w:rsidRPr="005F6027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обязанностей, предусмотренных ст. 18.1, 19 Федерального закона от 27 июля 2006 г. № 152-ФЗ «О персональных данных», в том числе назначить ответственного за организацию обработки персональных данных, применять предусмотренные соответствующими нормативными правовыми актами правовые, организационные</w:t>
      </w:r>
      <w:r w:rsidRPr="005F602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 технические меры по обеспечению безопасности персональных данных при их обработке в информационных системах персональных данных Оператора, проведение периодических проверок условий обработки персональных данных в соответствии с действующим законодательством.</w:t>
      </w:r>
      <w:r w:rsidRPr="005F6027">
        <w:rPr>
          <w:rFonts w:ascii="Times New Roman" w:hAnsi="Times New Roman" w:cs="Times New Roman"/>
          <w:sz w:val="24"/>
          <w:szCs w:val="24"/>
        </w:rPr>
        <w:t xml:space="preserve"> </w:t>
      </w:r>
      <w:r w:rsidRPr="005F6027">
        <w:rPr>
          <w:rFonts w:ascii="Times New Roman" w:hAnsi="Times New Roman" w:cs="Times New Roman"/>
          <w:sz w:val="24"/>
          <w:szCs w:val="24"/>
          <w:lang w:eastAsia="ru-RU" w:bidi="ru-RU"/>
        </w:rPr>
        <w:t>Производить ознакомление работников Общества,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данных, а также принимать иные меры, предусмотренные законодательством о персональных данных.</w:t>
      </w:r>
    </w:p>
    <w:p w14:paraId="11D77791" w14:textId="3FCBBB28" w:rsidR="00B93FFA" w:rsidRPr="005F6027" w:rsidRDefault="00B93FFA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1E388310" w14:textId="759BF2F1" w:rsidR="00B93FFA" w:rsidRPr="005F6027" w:rsidRDefault="006A561A" w:rsidP="005F6027">
      <w:pPr>
        <w:spacing w:after="0" w:line="360" w:lineRule="exac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7.</w:t>
      </w:r>
      <w:r w:rsidR="00C75F9A"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E301B6"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Ответственность Сторон</w:t>
      </w:r>
    </w:p>
    <w:p w14:paraId="38646C0F" w14:textId="772670C8" w:rsidR="00C75F9A" w:rsidRPr="005F6027" w:rsidRDefault="004E1FD8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7.1. </w:t>
      </w:r>
      <w:r w:rsidR="001717A4"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Оператор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 случае неисполнения своих обязательств, нес</w:t>
      </w:r>
      <w:r w:rsidR="00C75F9A"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 ответственность в соответствии с законодательством Российской Федерации, за исключением случаев, предусмотренных п. 5.2. и п. 7.2. настоящей Политики Конфиденциальности</w:t>
      </w:r>
      <w:r w:rsidR="00883F4A"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B93FFA"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 также в случае, если</w:t>
      </w:r>
      <w:r w:rsidR="00883F4A"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Пользователь без применения мер </w:t>
      </w:r>
      <w:proofErr w:type="spellStart"/>
      <w:r w:rsidR="00883F4A"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псевдонимизации</w:t>
      </w:r>
      <w:proofErr w:type="spellEnd"/>
      <w:r w:rsidR="00883F4A"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сам в открытом доступе разместил свои персональные данные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42CECFD1" w14:textId="4EA59393" w:rsidR="004E1FD8" w:rsidRPr="005F6027" w:rsidRDefault="004E1FD8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7.2. В случае утраты или разглашения </w:t>
      </w:r>
      <w:r w:rsidR="00C75F9A"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онфиденциальной информации </w:t>
      </w:r>
      <w:r w:rsidR="001717A4"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Оператор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 нес</w:t>
      </w:r>
      <w:r w:rsidR="00883F4A"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 ответственности, если данная конфиденциальная информация:</w:t>
      </w:r>
    </w:p>
    <w:p w14:paraId="12517E9A" w14:textId="77777777" w:rsidR="00C75F9A" w:rsidRPr="005F6027" w:rsidRDefault="006A561A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</w:t>
      </w:r>
      <w:r w:rsidR="00C75F9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публич</w:t>
      </w:r>
      <w:r w:rsidR="00C75F9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доступной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е</w:t>
      </w:r>
      <w:r w:rsidR="00C75F9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утраты или разглашения.</w:t>
      </w:r>
    </w:p>
    <w:p w14:paraId="6C61DEA1" w14:textId="37796AC1" w:rsidR="00C75F9A" w:rsidRPr="005F6027" w:rsidRDefault="004E1FD8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Была получена от третьей стороны до момента е</w:t>
      </w:r>
      <w:r w:rsidR="00C75F9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</w:t>
      </w:r>
      <w:r w:rsidR="006A561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="001717A4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 w:rsidR="006A561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CF6B87" w14:textId="77777777" w:rsidR="00C75F9A" w:rsidRPr="005F6027" w:rsidRDefault="006A561A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7.2.3</w:t>
      </w:r>
      <w:r w:rsidR="00C75F9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</w:t>
      </w:r>
      <w:r w:rsidR="00C75F9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разглашена</w:t>
      </w:r>
      <w:r w:rsidR="00C75F9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75F9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</w:t>
      </w:r>
      <w:r w:rsidR="00C75F9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Пользователя.</w:t>
      </w:r>
    </w:p>
    <w:p w14:paraId="130763F0" w14:textId="788E523A" w:rsidR="004E1FD8" w:rsidRPr="005F6027" w:rsidRDefault="004E1FD8" w:rsidP="005F602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7.2.4. Была разглашена сторонними </w:t>
      </w:r>
      <w:r w:rsidR="006A54CF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сайтами, </w:t>
      </w:r>
      <w:r w:rsidR="005F6027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715A9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</w:t>
      </w:r>
      <w:r w:rsidR="006A54CF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</w:t>
      </w:r>
      <w:r w:rsidR="008715A9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6A54CF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883F4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сервисами</w:t>
      </w:r>
      <w:r w:rsidR="00883F4A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мобильными приложениями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ссылки на использование которых присутствуют </w:t>
      </w:r>
      <w:r w:rsidR="00223CE6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qupro.ru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использования таких ссылок и сервисов Пользователем.</w:t>
      </w:r>
    </w:p>
    <w:p w14:paraId="5233104E" w14:textId="509C57E6" w:rsidR="00D4782F" w:rsidRPr="005F6027" w:rsidRDefault="004E1FD8" w:rsidP="005F6027">
      <w:pPr>
        <w:tabs>
          <w:tab w:val="left" w:pos="851"/>
        </w:tabs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7.3. Пользователь самостоятельно несет ответственность за возможные последствия в случае </w:t>
      </w:r>
      <w:r w:rsidR="006A561A"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представления</w:t>
      </w:r>
      <w:r w:rsidR="00C75F9A"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A561A"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недостоверных</w:t>
      </w:r>
      <w:r w:rsidR="00C75F9A"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и/или</w:t>
      </w:r>
      <w:r w:rsidR="00C75F9A"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неполных</w:t>
      </w:r>
      <w:r w:rsidR="00C75F9A"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персональных</w:t>
      </w:r>
      <w:r w:rsidR="00C75F9A"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F6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данных.</w:t>
      </w:r>
    </w:p>
    <w:p w14:paraId="5791F5E3" w14:textId="77777777" w:rsidR="00927A85" w:rsidRPr="005F6027" w:rsidRDefault="00927A85" w:rsidP="005F6027">
      <w:pPr>
        <w:spacing w:after="0" w:line="360" w:lineRule="exact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47CA4EBB" w14:textId="3F67C2FD" w:rsidR="00C75F9A" w:rsidRPr="005F6027" w:rsidRDefault="00B379E3" w:rsidP="005F6027">
      <w:pPr>
        <w:spacing w:after="0" w:line="360" w:lineRule="exact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27A85"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96957"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</w:t>
      </w:r>
      <w:r w:rsidR="00C75F9A"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96957" w:rsidRPr="005F60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</w:p>
    <w:p w14:paraId="283A674C" w14:textId="429997C2" w:rsidR="001664D6" w:rsidRPr="005F6027" w:rsidRDefault="001717A4" w:rsidP="005F6027">
      <w:pPr>
        <w:pStyle w:val="ac"/>
        <w:numPr>
          <w:ilvl w:val="0"/>
          <w:numId w:val="12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</w:t>
      </w:r>
      <w:r w:rsidR="004E1FD8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вносить изменения в настоящую Политику конфиденциальности без согласия и уведомления Пользователя.</w:t>
      </w:r>
    </w:p>
    <w:p w14:paraId="08EB6BD7" w14:textId="0F3CC426" w:rsidR="00323E51" w:rsidRPr="005F6027" w:rsidRDefault="004E1FD8" w:rsidP="005F6027">
      <w:pPr>
        <w:pStyle w:val="ac"/>
        <w:numPr>
          <w:ilvl w:val="0"/>
          <w:numId w:val="12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Политики конфиденциальности вступают в силу с момента их размещения </w:t>
      </w:r>
      <w:r w:rsidR="00223CE6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qupro.ru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643EAF" w14:textId="3A2E5C57" w:rsidR="00323E51" w:rsidRPr="005F6027" w:rsidRDefault="00323E51" w:rsidP="005F6027">
      <w:pPr>
        <w:pStyle w:val="ac"/>
        <w:numPr>
          <w:ilvl w:val="0"/>
          <w:numId w:val="12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является внутренним документом Оператора, общедоступной и подлежит размещению </w:t>
      </w:r>
      <w:r w:rsidR="00223CE6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="00951DB5">
        <w:rPr>
          <w:rFonts w:ascii="Times New Roman" w:eastAsia="Times New Roman" w:hAnsi="Times New Roman" w:cs="Times New Roman"/>
          <w:sz w:val="24"/>
          <w:szCs w:val="24"/>
          <w:lang w:eastAsia="ru-RU"/>
        </w:rPr>
        <w:t>qupro.ru</w:t>
      </w:r>
      <w:r w:rsidR="00223CE6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799053" w14:textId="54896D46" w:rsidR="001F5986" w:rsidRPr="005F6027" w:rsidRDefault="001F5986" w:rsidP="005F6027">
      <w:pPr>
        <w:pStyle w:val="ac"/>
        <w:numPr>
          <w:ilvl w:val="0"/>
          <w:numId w:val="12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настоящей Политике конфиденциальности и отношениям между Пользователем и </w:t>
      </w:r>
      <w:r w:rsidR="001717A4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действующее законодательство Российской Федерации.</w:t>
      </w:r>
    </w:p>
    <w:p w14:paraId="3D449CAB" w14:textId="54F197F6" w:rsidR="00534188" w:rsidRPr="005F6027" w:rsidRDefault="004E1FD8" w:rsidP="005F6027">
      <w:pPr>
        <w:pStyle w:val="ac"/>
        <w:numPr>
          <w:ilvl w:val="0"/>
          <w:numId w:val="12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Действующая</w:t>
      </w:r>
      <w:r w:rsidR="001F5986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редакция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</w:t>
      </w:r>
      <w:r w:rsidR="001F5986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конфиденциальности размещена </w:t>
      </w:r>
      <w:r w:rsidR="00223CE6" w:rsidRPr="005F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сайте: </w:t>
      </w:r>
      <w:r w:rsidR="00223CE6" w:rsidRPr="005F60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https://</w:t>
      </w:r>
      <w:r w:rsidR="00951DB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qupro.ru</w:t>
      </w:r>
      <w:r w:rsidR="00223CE6" w:rsidRPr="005F602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/</w:t>
      </w:r>
      <w:r w:rsidR="00223CE6" w:rsidRPr="00326F95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  <w:lang w:val="en-US" w:eastAsia="ru-RU"/>
        </w:rPr>
        <w:t>privacy</w:t>
      </w:r>
    </w:p>
    <w:p w14:paraId="75AA6C76" w14:textId="77777777" w:rsidR="006A54CF" w:rsidRPr="00326F95" w:rsidRDefault="006A54CF" w:rsidP="006A54CF">
      <w:pPr>
        <w:pStyle w:val="ac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C059C" w14:textId="2A0F78B6" w:rsidR="00796957" w:rsidRDefault="00796957" w:rsidP="006A54CF">
      <w:pPr>
        <w:pStyle w:val="ac"/>
        <w:spacing w:after="0" w:line="360" w:lineRule="exact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Hlk113102102"/>
      <w:r w:rsidRPr="00326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bookmarkStart w:id="6" w:name="_Hlk113108050"/>
      <w:r w:rsidRPr="00326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Реквизиты Оператора:</w:t>
      </w:r>
    </w:p>
    <w:p w14:paraId="2E96B9AE" w14:textId="4058AF2D" w:rsidR="00D443A0" w:rsidRPr="009374C9" w:rsidRDefault="00D443A0" w:rsidP="00D443A0">
      <w:pPr>
        <w:pStyle w:val="LO-normal"/>
        <w:widowControl w:val="0"/>
        <w:spacing w:line="240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374C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Общество с ограниченной ответственностью</w:t>
      </w:r>
      <w:r w:rsidRPr="009374C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9374C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«КУПРО АВТО»</w:t>
      </w:r>
    </w:p>
    <w:p w14:paraId="700E7135" w14:textId="248979BE" w:rsidR="00D443A0" w:rsidRPr="009374C9" w:rsidRDefault="00D443A0" w:rsidP="00D443A0">
      <w:pPr>
        <w:pStyle w:val="LO-normal"/>
        <w:widowControl w:val="0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74C9">
        <w:rPr>
          <w:rFonts w:ascii="Times New Roman" w:hAnsi="Times New Roman" w:cs="Times New Roman"/>
          <w:sz w:val="24"/>
          <w:szCs w:val="24"/>
        </w:rPr>
        <w:t>Юридический адрес</w:t>
      </w:r>
      <w:r w:rsidRPr="009374C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374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119180, Г. Москва, </w:t>
      </w:r>
      <w:proofErr w:type="spellStart"/>
      <w:r w:rsidRPr="009374C9">
        <w:rPr>
          <w:rFonts w:ascii="Times New Roman" w:hAnsi="Times New Roman" w:cs="Times New Roman"/>
          <w:bCs/>
          <w:sz w:val="24"/>
          <w:szCs w:val="24"/>
          <w:lang w:val="ru-RU"/>
        </w:rPr>
        <w:t>вн.тер</w:t>
      </w:r>
      <w:proofErr w:type="spellEnd"/>
      <w:r w:rsidRPr="009374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 Муниципальный Округ Якиманка, </w:t>
      </w:r>
      <w:proofErr w:type="spellStart"/>
      <w:r w:rsidRPr="009374C9">
        <w:rPr>
          <w:rFonts w:ascii="Times New Roman" w:hAnsi="Times New Roman" w:cs="Times New Roman"/>
          <w:bCs/>
          <w:sz w:val="24"/>
          <w:szCs w:val="24"/>
          <w:lang w:val="ru-RU"/>
        </w:rPr>
        <w:t>ул</w:t>
      </w:r>
      <w:proofErr w:type="spellEnd"/>
      <w:r w:rsidRPr="009374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Большая Полянка, д. 51а/9, </w:t>
      </w:r>
    </w:p>
    <w:p w14:paraId="4910398D" w14:textId="7A5CF34A" w:rsidR="00D443A0" w:rsidRPr="009374C9" w:rsidRDefault="00D443A0" w:rsidP="00D443A0">
      <w:pPr>
        <w:pStyle w:val="LO-normal"/>
        <w:widowControl w:val="0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74C9">
        <w:rPr>
          <w:rFonts w:ascii="Times New Roman" w:hAnsi="Times New Roman" w:cs="Times New Roman"/>
          <w:sz w:val="24"/>
          <w:szCs w:val="24"/>
        </w:rPr>
        <w:t>ИНН</w:t>
      </w:r>
      <w:r w:rsidRPr="009374C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9706028237</w:t>
      </w:r>
    </w:p>
    <w:p w14:paraId="5AEE4AAD" w14:textId="5B6CACF9" w:rsidR="00D443A0" w:rsidRPr="009374C9" w:rsidRDefault="00D443A0" w:rsidP="00D443A0">
      <w:pPr>
        <w:pStyle w:val="LO-normal"/>
        <w:widowControl w:val="0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374C9">
        <w:rPr>
          <w:rFonts w:ascii="Times New Roman" w:hAnsi="Times New Roman" w:cs="Times New Roman"/>
          <w:sz w:val="24"/>
          <w:szCs w:val="24"/>
        </w:rPr>
        <w:t>ОГРН</w:t>
      </w:r>
      <w:r w:rsidRPr="009374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74C9">
        <w:rPr>
          <w:rFonts w:ascii="Times New Roman" w:hAnsi="Times New Roman" w:cs="Times New Roman"/>
          <w:bCs/>
          <w:sz w:val="24"/>
          <w:szCs w:val="24"/>
          <w:lang w:val="ru-RU"/>
        </w:rPr>
        <w:t>1227700752630</w:t>
      </w:r>
    </w:p>
    <w:p w14:paraId="1248EB48" w14:textId="7062FF6F" w:rsidR="00D443A0" w:rsidRPr="009374C9" w:rsidRDefault="00D443A0" w:rsidP="00D443A0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374C9">
        <w:rPr>
          <w:rFonts w:ascii="Times New Roman" w:hAnsi="Times New Roman" w:cs="Times New Roman"/>
          <w:sz w:val="24"/>
          <w:szCs w:val="24"/>
        </w:rPr>
        <w:t>Телефон</w:t>
      </w:r>
      <w:r w:rsidRPr="009374C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9374C9">
        <w:rPr>
          <w:rFonts w:ascii="Times New Roman" w:hAnsi="Times New Roman" w:cs="Times New Roman"/>
          <w:sz w:val="24"/>
          <w:szCs w:val="24"/>
        </w:rPr>
        <w:t>+7(968)500-95-55</w:t>
      </w:r>
    </w:p>
    <w:p w14:paraId="3BEB5D5E" w14:textId="52D7151F" w:rsidR="00D443A0" w:rsidRPr="004A7FC3" w:rsidRDefault="00D443A0" w:rsidP="00D443A0">
      <w:pPr>
        <w:pStyle w:val="LO-normal"/>
        <w:widowControl w:val="0"/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9374C9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9374C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374C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4A7FC3">
        <w:rPr>
          <w:rFonts w:ascii="Times New Roman" w:hAnsi="Times New Roman" w:cs="Times New Roman"/>
          <w:sz w:val="24"/>
          <w:szCs w:val="24"/>
          <w:lang w:val="ru-RU"/>
        </w:rPr>
        <w:t xml:space="preserve">ceo@qupro.ru </w:t>
      </w:r>
      <w:bookmarkStart w:id="7" w:name="_GoBack"/>
      <w:bookmarkEnd w:id="5"/>
      <w:bookmarkEnd w:id="6"/>
      <w:bookmarkEnd w:id="7"/>
    </w:p>
    <w:sectPr w:rsidR="00D443A0" w:rsidRPr="004A7FC3" w:rsidSect="00016767">
      <w:headerReference w:type="default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BFA3D" w14:textId="77777777" w:rsidR="001C21BA" w:rsidRDefault="001C21BA" w:rsidP="0055132F">
      <w:pPr>
        <w:spacing w:after="0" w:line="240" w:lineRule="auto"/>
      </w:pPr>
      <w:r>
        <w:separator/>
      </w:r>
    </w:p>
  </w:endnote>
  <w:endnote w:type="continuationSeparator" w:id="0">
    <w:p w14:paraId="5525D5D4" w14:textId="77777777" w:rsidR="001C21BA" w:rsidRDefault="001C21BA" w:rsidP="0055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9A2BE" w14:textId="77777777" w:rsidR="001C21BA" w:rsidRDefault="001C21BA" w:rsidP="0055132F">
      <w:pPr>
        <w:spacing w:after="0" w:line="240" w:lineRule="auto"/>
      </w:pPr>
      <w:r>
        <w:separator/>
      </w:r>
    </w:p>
  </w:footnote>
  <w:footnote w:type="continuationSeparator" w:id="0">
    <w:p w14:paraId="6FDD853F" w14:textId="77777777" w:rsidR="001C21BA" w:rsidRDefault="001C21BA" w:rsidP="0055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45709" w14:textId="4BBAC352" w:rsidR="00016767" w:rsidRDefault="00016767" w:rsidP="00016767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40F7"/>
    <w:multiLevelType w:val="hybridMultilevel"/>
    <w:tmpl w:val="FA2898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1C438B"/>
    <w:multiLevelType w:val="multilevel"/>
    <w:tmpl w:val="9D286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2" w15:restartNumberingAfterBreak="0">
    <w:nsid w:val="0C747AC4"/>
    <w:multiLevelType w:val="hybridMultilevel"/>
    <w:tmpl w:val="0AC22BA6"/>
    <w:lvl w:ilvl="0" w:tplc="DBB2C332">
      <w:start w:val="1"/>
      <w:numFmt w:val="decimal"/>
      <w:lvlText w:val="4.1.%1. 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B6C5C"/>
    <w:multiLevelType w:val="hybridMultilevel"/>
    <w:tmpl w:val="B82C1856"/>
    <w:lvl w:ilvl="0" w:tplc="0994BD5E">
      <w:start w:val="1"/>
      <w:numFmt w:val="decimal"/>
      <w:lvlText w:val="5.%1. 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579BF"/>
    <w:multiLevelType w:val="hybridMultilevel"/>
    <w:tmpl w:val="D9B80640"/>
    <w:lvl w:ilvl="0" w:tplc="FDDEE216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A3107"/>
    <w:multiLevelType w:val="hybridMultilevel"/>
    <w:tmpl w:val="46DA74BA"/>
    <w:lvl w:ilvl="0" w:tplc="FDDEE216">
      <w:start w:val="1"/>
      <w:numFmt w:val="bullet"/>
      <w:lvlText w:val="̵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D17580"/>
    <w:multiLevelType w:val="hybridMultilevel"/>
    <w:tmpl w:val="F7C86508"/>
    <w:lvl w:ilvl="0" w:tplc="FDDEE216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B110C"/>
    <w:multiLevelType w:val="hybridMultilevel"/>
    <w:tmpl w:val="5C349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E91FB7"/>
    <w:multiLevelType w:val="multilevel"/>
    <w:tmpl w:val="AA4A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700BD9"/>
    <w:multiLevelType w:val="hybridMultilevel"/>
    <w:tmpl w:val="78E20C38"/>
    <w:lvl w:ilvl="0" w:tplc="FDDEE216">
      <w:start w:val="1"/>
      <w:numFmt w:val="bullet"/>
      <w:lvlText w:val="̵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C283E07"/>
    <w:multiLevelType w:val="hybridMultilevel"/>
    <w:tmpl w:val="BFA49D80"/>
    <w:lvl w:ilvl="0" w:tplc="94748CB4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48FA"/>
    <w:multiLevelType w:val="multilevel"/>
    <w:tmpl w:val="6360F5E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97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b/>
      </w:rPr>
    </w:lvl>
  </w:abstractNum>
  <w:abstractNum w:abstractNumId="12" w15:restartNumberingAfterBreak="0">
    <w:nsid w:val="5F910A07"/>
    <w:multiLevelType w:val="multilevel"/>
    <w:tmpl w:val="CA825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F17DDE"/>
    <w:multiLevelType w:val="hybridMultilevel"/>
    <w:tmpl w:val="F4A61096"/>
    <w:lvl w:ilvl="0" w:tplc="FDDEE216">
      <w:start w:val="1"/>
      <w:numFmt w:val="bullet"/>
      <w:lvlText w:val="̵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0A702C5"/>
    <w:multiLevelType w:val="multilevel"/>
    <w:tmpl w:val="5DF2801C"/>
    <w:lvl w:ilvl="0">
      <w:start w:val="1"/>
      <w:numFmt w:val="decimal"/>
      <w:lvlText w:val="3.3.%1"/>
      <w:lvlJc w:val="left"/>
      <w:pPr>
        <w:ind w:left="1212" w:hanging="360"/>
      </w:pPr>
      <w:rPr>
        <w:rFonts w:hint="default"/>
        <w:b w:val="0"/>
      </w:rPr>
    </w:lvl>
    <w:lvl w:ilvl="1">
      <w:start w:val="1"/>
      <w:numFmt w:val="decimal"/>
      <w:lvlText w:val="3.4.%2."/>
      <w:lvlJc w:val="left"/>
      <w:pPr>
        <w:ind w:left="1340" w:hanging="63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82" w:hanging="63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572" w:hanging="72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572" w:hanging="72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932" w:hanging="108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932" w:hanging="108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932" w:hanging="1080"/>
      </w:pPr>
      <w:rPr>
        <w:rFonts w:ascii="Times New Roman" w:eastAsia="Times New Roman" w:hAnsi="Times New Roman" w:cs="Times New Roman" w:hint="default"/>
        <w:color w:val="000000"/>
        <w:sz w:val="22"/>
      </w:rPr>
    </w:lvl>
  </w:abstractNum>
  <w:abstractNum w:abstractNumId="15" w15:restartNumberingAfterBreak="0">
    <w:nsid w:val="73D924B1"/>
    <w:multiLevelType w:val="hybridMultilevel"/>
    <w:tmpl w:val="507651A6"/>
    <w:lvl w:ilvl="0" w:tplc="CBCAB74C">
      <w:start w:val="1"/>
      <w:numFmt w:val="decimal"/>
      <w:lvlText w:val="8.%1. 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42F85"/>
    <w:multiLevelType w:val="hybridMultilevel"/>
    <w:tmpl w:val="ECB6961A"/>
    <w:lvl w:ilvl="0" w:tplc="08806138">
      <w:start w:val="1"/>
      <w:numFmt w:val="decimal"/>
      <w:lvlText w:val="6.1.%1. 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23F76"/>
    <w:multiLevelType w:val="hybridMultilevel"/>
    <w:tmpl w:val="9C5031C4"/>
    <w:lvl w:ilvl="0" w:tplc="261671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1"/>
  </w:num>
  <w:num w:numId="5">
    <w:abstractNumId w:val="14"/>
  </w:num>
  <w:num w:numId="6">
    <w:abstractNumId w:val="7"/>
  </w:num>
  <w:num w:numId="7">
    <w:abstractNumId w:val="17"/>
  </w:num>
  <w:num w:numId="8">
    <w:abstractNumId w:val="10"/>
  </w:num>
  <w:num w:numId="9">
    <w:abstractNumId w:val="2"/>
  </w:num>
  <w:num w:numId="10">
    <w:abstractNumId w:val="3"/>
  </w:num>
  <w:num w:numId="11">
    <w:abstractNumId w:val="16"/>
  </w:num>
  <w:num w:numId="12">
    <w:abstractNumId w:val="15"/>
  </w:num>
  <w:num w:numId="13">
    <w:abstractNumId w:val="9"/>
  </w:num>
  <w:num w:numId="14">
    <w:abstractNumId w:val="4"/>
  </w:num>
  <w:num w:numId="15">
    <w:abstractNumId w:val="13"/>
  </w:num>
  <w:num w:numId="16">
    <w:abstractNumId w:val="5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E3"/>
    <w:rsid w:val="0000129E"/>
    <w:rsid w:val="00016767"/>
    <w:rsid w:val="00021D0F"/>
    <w:rsid w:val="000229C2"/>
    <w:rsid w:val="00054944"/>
    <w:rsid w:val="00055569"/>
    <w:rsid w:val="000724E0"/>
    <w:rsid w:val="000918AD"/>
    <w:rsid w:val="00095324"/>
    <w:rsid w:val="000A1E7A"/>
    <w:rsid w:val="000B0C1E"/>
    <w:rsid w:val="000B4825"/>
    <w:rsid w:val="000C5AC0"/>
    <w:rsid w:val="000C7482"/>
    <w:rsid w:val="000F7F9D"/>
    <w:rsid w:val="001167DD"/>
    <w:rsid w:val="00126D18"/>
    <w:rsid w:val="0013152C"/>
    <w:rsid w:val="00131D11"/>
    <w:rsid w:val="001416D2"/>
    <w:rsid w:val="00142273"/>
    <w:rsid w:val="00142C99"/>
    <w:rsid w:val="00162308"/>
    <w:rsid w:val="001664D6"/>
    <w:rsid w:val="00170E13"/>
    <w:rsid w:val="001717A4"/>
    <w:rsid w:val="0017329F"/>
    <w:rsid w:val="001751F4"/>
    <w:rsid w:val="00177329"/>
    <w:rsid w:val="00181F64"/>
    <w:rsid w:val="0018628F"/>
    <w:rsid w:val="0019227C"/>
    <w:rsid w:val="001936BE"/>
    <w:rsid w:val="001C21BA"/>
    <w:rsid w:val="001F5986"/>
    <w:rsid w:val="00223CE6"/>
    <w:rsid w:val="002908FA"/>
    <w:rsid w:val="002954D6"/>
    <w:rsid w:val="00296A10"/>
    <w:rsid w:val="002A1CF0"/>
    <w:rsid w:val="002A69E3"/>
    <w:rsid w:val="002B0613"/>
    <w:rsid w:val="002B53D7"/>
    <w:rsid w:val="002B75DE"/>
    <w:rsid w:val="002B7FC0"/>
    <w:rsid w:val="002C1FF0"/>
    <w:rsid w:val="002F0E58"/>
    <w:rsid w:val="002F2A62"/>
    <w:rsid w:val="00323E51"/>
    <w:rsid w:val="00326F95"/>
    <w:rsid w:val="00334976"/>
    <w:rsid w:val="00341AED"/>
    <w:rsid w:val="00351A28"/>
    <w:rsid w:val="00361150"/>
    <w:rsid w:val="0036653B"/>
    <w:rsid w:val="003B2D85"/>
    <w:rsid w:val="003C04EC"/>
    <w:rsid w:val="003D1BCB"/>
    <w:rsid w:val="003D3EB1"/>
    <w:rsid w:val="00433083"/>
    <w:rsid w:val="00434D56"/>
    <w:rsid w:val="00437784"/>
    <w:rsid w:val="00452DCA"/>
    <w:rsid w:val="00470671"/>
    <w:rsid w:val="00472983"/>
    <w:rsid w:val="00473C0F"/>
    <w:rsid w:val="00486752"/>
    <w:rsid w:val="00490224"/>
    <w:rsid w:val="004A322F"/>
    <w:rsid w:val="004A4177"/>
    <w:rsid w:val="004A7FC3"/>
    <w:rsid w:val="004C65B2"/>
    <w:rsid w:val="004D053A"/>
    <w:rsid w:val="004E1FD8"/>
    <w:rsid w:val="004E3634"/>
    <w:rsid w:val="004F4ED8"/>
    <w:rsid w:val="00501CF7"/>
    <w:rsid w:val="0051380C"/>
    <w:rsid w:val="00525587"/>
    <w:rsid w:val="00534188"/>
    <w:rsid w:val="0054424E"/>
    <w:rsid w:val="00547EBD"/>
    <w:rsid w:val="0055132F"/>
    <w:rsid w:val="00552860"/>
    <w:rsid w:val="00561758"/>
    <w:rsid w:val="0056763E"/>
    <w:rsid w:val="00575C52"/>
    <w:rsid w:val="00594AAA"/>
    <w:rsid w:val="005C613F"/>
    <w:rsid w:val="005C64DA"/>
    <w:rsid w:val="005D2490"/>
    <w:rsid w:val="005D3791"/>
    <w:rsid w:val="005D6847"/>
    <w:rsid w:val="005F6027"/>
    <w:rsid w:val="005F6F42"/>
    <w:rsid w:val="0060740F"/>
    <w:rsid w:val="00615E9C"/>
    <w:rsid w:val="00620C6A"/>
    <w:rsid w:val="0062387E"/>
    <w:rsid w:val="006357E5"/>
    <w:rsid w:val="00635A6E"/>
    <w:rsid w:val="0064263D"/>
    <w:rsid w:val="00675C3E"/>
    <w:rsid w:val="006A54CF"/>
    <w:rsid w:val="006A561A"/>
    <w:rsid w:val="006D0763"/>
    <w:rsid w:val="006F23B2"/>
    <w:rsid w:val="006F697B"/>
    <w:rsid w:val="0070318D"/>
    <w:rsid w:val="007057C5"/>
    <w:rsid w:val="00757CF3"/>
    <w:rsid w:val="007610D4"/>
    <w:rsid w:val="00782F63"/>
    <w:rsid w:val="00790D8B"/>
    <w:rsid w:val="00796957"/>
    <w:rsid w:val="007B265A"/>
    <w:rsid w:val="007B286E"/>
    <w:rsid w:val="007C7BC7"/>
    <w:rsid w:val="007D120D"/>
    <w:rsid w:val="007D325F"/>
    <w:rsid w:val="007F4B65"/>
    <w:rsid w:val="008048F3"/>
    <w:rsid w:val="00817F07"/>
    <w:rsid w:val="00822157"/>
    <w:rsid w:val="0083717E"/>
    <w:rsid w:val="00841598"/>
    <w:rsid w:val="00841951"/>
    <w:rsid w:val="0084613D"/>
    <w:rsid w:val="00854DAE"/>
    <w:rsid w:val="00855AB4"/>
    <w:rsid w:val="008715A9"/>
    <w:rsid w:val="008727F6"/>
    <w:rsid w:val="00883F4A"/>
    <w:rsid w:val="008A09D1"/>
    <w:rsid w:val="008C26EF"/>
    <w:rsid w:val="00900361"/>
    <w:rsid w:val="00927A85"/>
    <w:rsid w:val="009374C9"/>
    <w:rsid w:val="00951B01"/>
    <w:rsid w:val="00951DB5"/>
    <w:rsid w:val="00952775"/>
    <w:rsid w:val="009557DA"/>
    <w:rsid w:val="00960059"/>
    <w:rsid w:val="00975D40"/>
    <w:rsid w:val="009901FE"/>
    <w:rsid w:val="00994864"/>
    <w:rsid w:val="00995317"/>
    <w:rsid w:val="009A06B6"/>
    <w:rsid w:val="009C171A"/>
    <w:rsid w:val="009C432E"/>
    <w:rsid w:val="009C5B19"/>
    <w:rsid w:val="009C6EF2"/>
    <w:rsid w:val="009C7338"/>
    <w:rsid w:val="009D2F07"/>
    <w:rsid w:val="009D3E49"/>
    <w:rsid w:val="009D614D"/>
    <w:rsid w:val="009E4AB0"/>
    <w:rsid w:val="009E7067"/>
    <w:rsid w:val="009F217D"/>
    <w:rsid w:val="009F7AD6"/>
    <w:rsid w:val="00A01077"/>
    <w:rsid w:val="00A113F1"/>
    <w:rsid w:val="00A14099"/>
    <w:rsid w:val="00A34AEC"/>
    <w:rsid w:val="00A65819"/>
    <w:rsid w:val="00A67703"/>
    <w:rsid w:val="00A76857"/>
    <w:rsid w:val="00A86194"/>
    <w:rsid w:val="00A87FC1"/>
    <w:rsid w:val="00AB26D1"/>
    <w:rsid w:val="00AB771E"/>
    <w:rsid w:val="00AE0BF5"/>
    <w:rsid w:val="00B17947"/>
    <w:rsid w:val="00B3236D"/>
    <w:rsid w:val="00B379E3"/>
    <w:rsid w:val="00B41F01"/>
    <w:rsid w:val="00B77CE0"/>
    <w:rsid w:val="00B836AB"/>
    <w:rsid w:val="00B874F2"/>
    <w:rsid w:val="00B93FFA"/>
    <w:rsid w:val="00BB3E30"/>
    <w:rsid w:val="00BD525B"/>
    <w:rsid w:val="00C005FB"/>
    <w:rsid w:val="00C04614"/>
    <w:rsid w:val="00C054C5"/>
    <w:rsid w:val="00C10582"/>
    <w:rsid w:val="00C24A32"/>
    <w:rsid w:val="00C2620F"/>
    <w:rsid w:val="00C325BF"/>
    <w:rsid w:val="00C35499"/>
    <w:rsid w:val="00C46906"/>
    <w:rsid w:val="00C7410A"/>
    <w:rsid w:val="00C75E01"/>
    <w:rsid w:val="00C75F9A"/>
    <w:rsid w:val="00C851B1"/>
    <w:rsid w:val="00C96584"/>
    <w:rsid w:val="00CB79D8"/>
    <w:rsid w:val="00CC259C"/>
    <w:rsid w:val="00CD48C9"/>
    <w:rsid w:val="00CE418B"/>
    <w:rsid w:val="00D17428"/>
    <w:rsid w:val="00D41391"/>
    <w:rsid w:val="00D443A0"/>
    <w:rsid w:val="00D4782F"/>
    <w:rsid w:val="00D549AC"/>
    <w:rsid w:val="00D81D79"/>
    <w:rsid w:val="00D82D2D"/>
    <w:rsid w:val="00D85207"/>
    <w:rsid w:val="00DA6FFB"/>
    <w:rsid w:val="00DB0186"/>
    <w:rsid w:val="00DB1551"/>
    <w:rsid w:val="00DB43FF"/>
    <w:rsid w:val="00DC23B9"/>
    <w:rsid w:val="00DC435B"/>
    <w:rsid w:val="00DC4EBB"/>
    <w:rsid w:val="00DD10A3"/>
    <w:rsid w:val="00DE40AB"/>
    <w:rsid w:val="00DF7644"/>
    <w:rsid w:val="00E07221"/>
    <w:rsid w:val="00E24342"/>
    <w:rsid w:val="00E301B6"/>
    <w:rsid w:val="00E305FD"/>
    <w:rsid w:val="00E33227"/>
    <w:rsid w:val="00E41A24"/>
    <w:rsid w:val="00E4277C"/>
    <w:rsid w:val="00E71BC5"/>
    <w:rsid w:val="00E82645"/>
    <w:rsid w:val="00E9035C"/>
    <w:rsid w:val="00EA6409"/>
    <w:rsid w:val="00EA6C2C"/>
    <w:rsid w:val="00ED07EE"/>
    <w:rsid w:val="00EE7325"/>
    <w:rsid w:val="00F32A8E"/>
    <w:rsid w:val="00F56684"/>
    <w:rsid w:val="00F67064"/>
    <w:rsid w:val="00F81D61"/>
    <w:rsid w:val="00FA7169"/>
    <w:rsid w:val="00FB07EA"/>
    <w:rsid w:val="00FB0F4E"/>
    <w:rsid w:val="00FF1F6C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5B29"/>
  <w15:chartTrackingRefBased/>
  <w15:docId w15:val="{6E94D510-1A26-48BC-9940-C163124A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A0"/>
  </w:style>
  <w:style w:type="paragraph" w:styleId="1">
    <w:name w:val="heading 1"/>
    <w:basedOn w:val="a"/>
    <w:next w:val="a"/>
    <w:link w:val="10"/>
    <w:uiPriority w:val="9"/>
    <w:qFormat/>
    <w:rsid w:val="000F7F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E1F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1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E1FD8"/>
    <w:rPr>
      <w:b/>
      <w:bCs/>
    </w:rPr>
  </w:style>
  <w:style w:type="character" w:styleId="a4">
    <w:name w:val="Hyperlink"/>
    <w:basedOn w:val="a0"/>
    <w:uiPriority w:val="99"/>
    <w:unhideWhenUsed/>
    <w:rsid w:val="004E1FD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0C5A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5AC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5A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C5A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C5AC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C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C5AC0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A06B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75E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7F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Normal (Web)"/>
    <w:basedOn w:val="a"/>
    <w:uiPriority w:val="99"/>
    <w:rsid w:val="009D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55132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5132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5132F"/>
    <w:rPr>
      <w:vertAlign w:val="superscript"/>
    </w:rPr>
  </w:style>
  <w:style w:type="character" w:customStyle="1" w:styleId="af1">
    <w:name w:val="Основной текст_"/>
    <w:basedOn w:val="a0"/>
    <w:link w:val="12"/>
    <w:rsid w:val="00323E51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f1"/>
    <w:rsid w:val="00323E5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C7BC7"/>
    <w:rPr>
      <w:color w:val="605E5C"/>
      <w:shd w:val="clear" w:color="auto" w:fill="E1DFDD"/>
    </w:rPr>
  </w:style>
  <w:style w:type="character" w:customStyle="1" w:styleId="af2">
    <w:name w:val="Другое_"/>
    <w:basedOn w:val="a0"/>
    <w:link w:val="af3"/>
    <w:rsid w:val="00C325BF"/>
    <w:rPr>
      <w:rFonts w:ascii="Arial" w:eastAsia="Arial" w:hAnsi="Arial" w:cs="Arial"/>
      <w:sz w:val="20"/>
      <w:szCs w:val="20"/>
    </w:rPr>
  </w:style>
  <w:style w:type="paragraph" w:customStyle="1" w:styleId="af3">
    <w:name w:val="Другое"/>
    <w:basedOn w:val="a"/>
    <w:link w:val="af2"/>
    <w:rsid w:val="00C325BF"/>
    <w:pPr>
      <w:widowControl w:val="0"/>
      <w:spacing w:after="0" w:line="240" w:lineRule="auto"/>
      <w:ind w:firstLine="680"/>
    </w:pPr>
    <w:rPr>
      <w:rFonts w:ascii="Arial" w:eastAsia="Arial" w:hAnsi="Arial" w:cs="Arial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016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16767"/>
  </w:style>
  <w:style w:type="paragraph" w:styleId="af6">
    <w:name w:val="footer"/>
    <w:basedOn w:val="a"/>
    <w:link w:val="af7"/>
    <w:uiPriority w:val="99"/>
    <w:unhideWhenUsed/>
    <w:rsid w:val="00016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16767"/>
  </w:style>
  <w:style w:type="character" w:customStyle="1" w:styleId="UnresolvedMention">
    <w:name w:val="Unresolved Mention"/>
    <w:basedOn w:val="a0"/>
    <w:uiPriority w:val="99"/>
    <w:semiHidden/>
    <w:unhideWhenUsed/>
    <w:rsid w:val="00BB3E30"/>
    <w:rPr>
      <w:color w:val="605E5C"/>
      <w:shd w:val="clear" w:color="auto" w:fill="E1DFDD"/>
    </w:rPr>
  </w:style>
  <w:style w:type="character" w:customStyle="1" w:styleId="senderemailiwfmg">
    <w:name w:val="sender_email_iwfmg"/>
    <w:basedOn w:val="a0"/>
    <w:rsid w:val="002954D6"/>
  </w:style>
  <w:style w:type="character" w:styleId="af8">
    <w:name w:val="FollowedHyperlink"/>
    <w:basedOn w:val="a0"/>
    <w:uiPriority w:val="99"/>
    <w:semiHidden/>
    <w:unhideWhenUsed/>
    <w:rsid w:val="00951DB5"/>
    <w:rPr>
      <w:color w:val="954F72" w:themeColor="followedHyperlink"/>
      <w:u w:val="single"/>
    </w:rPr>
  </w:style>
  <w:style w:type="paragraph" w:customStyle="1" w:styleId="LO-normal">
    <w:name w:val="LO-normal"/>
    <w:rsid w:val="00D443A0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46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0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5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pr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qup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4B88-489F-46EB-8C76-082FD460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Andrey</cp:lastModifiedBy>
  <cp:revision>5</cp:revision>
  <dcterms:created xsi:type="dcterms:W3CDTF">2023-02-20T19:14:00Z</dcterms:created>
  <dcterms:modified xsi:type="dcterms:W3CDTF">2024-07-23T09:04:00Z</dcterms:modified>
</cp:coreProperties>
</file>